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1B995" w14:textId="6BFF43BD" w:rsidR="00514987" w:rsidRPr="00B96A0C" w:rsidRDefault="00514987" w:rsidP="00514987">
      <w:pPr>
        <w:suppressAutoHyphens/>
        <w:spacing w:before="360" w:after="480" w:line="360" w:lineRule="auto"/>
        <w:ind w:left="4502"/>
        <w:jc w:val="left"/>
        <w:rPr>
          <w:rFonts w:ascii="Arial" w:hAnsi="Arial" w:cs="Arial"/>
          <w:b/>
          <w:bCs/>
        </w:rPr>
      </w:pPr>
      <w:bookmarkStart w:id="0" w:name="_Toc51246763"/>
      <w:r w:rsidRPr="00B96A0C">
        <w:rPr>
          <w:rFonts w:ascii="Arial" w:hAnsi="Arial" w:cs="Arial"/>
        </w:rPr>
        <w:t xml:space="preserve">Załącznik nr </w:t>
      </w:r>
      <w:r w:rsidR="00DC0E21">
        <w:rPr>
          <w:rFonts w:ascii="Arial" w:hAnsi="Arial" w:cs="Arial"/>
        </w:rPr>
        <w:t>5</w:t>
      </w:r>
      <w:r w:rsidRPr="00B96A0C">
        <w:rPr>
          <w:rFonts w:ascii="Arial" w:hAnsi="Arial" w:cs="Arial"/>
        </w:rPr>
        <w:t xml:space="preserve"> do Umowy Nr _________________</w:t>
      </w:r>
    </w:p>
    <w:p w14:paraId="38F1B99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center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/>
          <w:bCs/>
        </w:rPr>
        <w:t>UMOWA O ZACHOWANIU POUFNOŚCI</w:t>
      </w:r>
    </w:p>
    <w:p w14:paraId="38F1B997" w14:textId="77777777" w:rsidR="00514987" w:rsidRPr="00B96A0C" w:rsidRDefault="00514987" w:rsidP="00514987">
      <w:pPr>
        <w:suppressAutoHyphens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zawarta w dniu ......-......-20..... r. w .......................................... / </w:t>
      </w:r>
      <w:r w:rsidRPr="002577C2">
        <w:rPr>
          <w:rFonts w:ascii="Arial" w:hAnsi="Arial" w:cs="Arial"/>
          <w:highlight w:val="yellow"/>
        </w:rPr>
        <w:t>w formie elektronicznej z dniem złożenia ostatniego podpisu przez przedstawicieli Stron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, pomiędzy:</w:t>
      </w:r>
    </w:p>
    <w:p w14:paraId="38F1B998" w14:textId="3EA0AC06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PKP Polskie Linie Kolejowe S.A. </w:t>
      </w:r>
      <w:r w:rsidRPr="00B96A0C">
        <w:rPr>
          <w:rFonts w:ascii="Arial" w:hAnsi="Arial" w:cs="Arial"/>
        </w:rPr>
        <w:t>z siedzibą</w:t>
      </w:r>
      <w:r w:rsidR="00DA0EF9">
        <w:rPr>
          <w:rFonts w:ascii="Arial" w:hAnsi="Arial" w:cs="Arial"/>
        </w:rPr>
        <w:t xml:space="preserve"> w Warszawie</w:t>
      </w:r>
      <w:r w:rsidRPr="00B96A0C">
        <w:rPr>
          <w:rFonts w:ascii="Arial" w:hAnsi="Arial" w:cs="Arial"/>
        </w:rPr>
        <w:t>,</w:t>
      </w:r>
    </w:p>
    <w:p w14:paraId="38F1B999" w14:textId="1FC080BF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adres: </w:t>
      </w:r>
      <w:r w:rsidR="00244AC1">
        <w:rPr>
          <w:rFonts w:ascii="Arial" w:hAnsi="Arial" w:cs="Arial"/>
        </w:rPr>
        <w:t>ul. Targowa 74, 03-734 Warszawa</w:t>
      </w:r>
      <w:r w:rsidRPr="00B96A0C">
        <w:rPr>
          <w:rFonts w:ascii="Arial" w:hAnsi="Arial" w:cs="Arial"/>
        </w:rPr>
        <w:t xml:space="preserve">, zarejestrowaną w rejestrze przedsiębiorców prowadzonym przez Sąd Rejonowy dla miasta stołecznego Warszawy w Warszawie, XIV Wydział Gospodarczy Krajowego Rejestru Sądowego pod numerem KRS: 0000037568, o kapitale zakładowym w wysokości </w:t>
      </w:r>
      <w:r w:rsidR="00584309">
        <w:rPr>
          <w:rFonts w:ascii="Arial" w:hAnsi="Arial" w:cs="Arial"/>
        </w:rPr>
        <w:t>37.277.023</w:t>
      </w:r>
      <w:r w:rsidR="00AC7FD5">
        <w:rPr>
          <w:rFonts w:ascii="Arial" w:hAnsi="Arial" w:cs="Arial"/>
        </w:rPr>
        <w:t>.000,00</w:t>
      </w:r>
      <w:r w:rsidR="006B065F">
        <w:rPr>
          <w:rFonts w:ascii="Arial" w:hAnsi="Arial" w:cs="Arial"/>
        </w:rPr>
        <w:t xml:space="preserve"> zł</w:t>
      </w:r>
      <w:r w:rsidRPr="00B96A0C">
        <w:rPr>
          <w:rFonts w:ascii="Arial" w:hAnsi="Arial" w:cs="Arial"/>
        </w:rPr>
        <w:t>, w całości wpłaconym, NIP: 1132316427, REGON  017319027</w:t>
      </w:r>
      <w:r w:rsidR="00180226">
        <w:rPr>
          <w:rFonts w:ascii="Arial" w:hAnsi="Arial" w:cs="Arial"/>
        </w:rPr>
        <w:t>w imieniu, której działa</w:t>
      </w:r>
      <w:r w:rsidR="00A47D91">
        <w:rPr>
          <w:rFonts w:ascii="Arial" w:hAnsi="Arial" w:cs="Arial"/>
        </w:rPr>
        <w:t xml:space="preserve"> Centrum Diagnostyki ul. Chodakowska 63, 03-816 Warszawa </w:t>
      </w:r>
      <w:r w:rsidRPr="00B96A0C">
        <w:rPr>
          <w:rFonts w:ascii="Arial" w:hAnsi="Arial" w:cs="Arial"/>
        </w:rPr>
        <w:t>zwaną dalej „</w:t>
      </w:r>
      <w:r w:rsidRPr="00B96A0C">
        <w:rPr>
          <w:rFonts w:ascii="Arial" w:hAnsi="Arial" w:cs="Arial"/>
          <w:b/>
        </w:rPr>
        <w:t>Zamawiającym”</w:t>
      </w:r>
      <w:r w:rsidRPr="00B96A0C">
        <w:rPr>
          <w:rFonts w:ascii="Arial" w:hAnsi="Arial" w:cs="Arial"/>
          <w:vertAlign w:val="superscript"/>
        </w:rPr>
        <w:t>1)</w:t>
      </w:r>
      <w:r w:rsidRPr="00B96A0C">
        <w:rPr>
          <w:rFonts w:ascii="Arial" w:hAnsi="Arial" w:cs="Arial"/>
        </w:rPr>
        <w:t>, reprezentowaną przez:</w:t>
      </w:r>
    </w:p>
    <w:p w14:paraId="38F1B99A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38F1B99B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38F1B99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a:</w:t>
      </w:r>
    </w:p>
    <w:p w14:paraId="38F1B99D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 z siedzibą __________________,</w:t>
      </w:r>
    </w:p>
    <w:p w14:paraId="38F1B99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38F1B99F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NIP: ___________________, REGON _________________________, zwaną/zwanym dalej „</w:t>
      </w:r>
      <w:r w:rsidRPr="00B96A0C">
        <w:rPr>
          <w:rFonts w:ascii="Arial" w:hAnsi="Arial" w:cs="Arial"/>
          <w:b/>
          <w:bCs/>
        </w:rPr>
        <w:t>Wykonawcą”</w:t>
      </w:r>
      <w:r w:rsidRPr="00B96A0C">
        <w:rPr>
          <w:rFonts w:ascii="Arial" w:hAnsi="Arial" w:cs="Arial"/>
          <w:vertAlign w:val="superscript"/>
        </w:rPr>
        <w:t xml:space="preserve"> 1)</w:t>
      </w:r>
      <w:r w:rsidRPr="00B96A0C">
        <w:rPr>
          <w:rFonts w:ascii="Arial" w:hAnsi="Arial" w:cs="Arial"/>
        </w:rPr>
        <w:t>, reprezentowaną przez:</w:t>
      </w:r>
    </w:p>
    <w:p w14:paraId="38F1B9A0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38F1B9A1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38F1B9A2" w14:textId="05C22BE4" w:rsidR="00514987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zwanymi łącznie w dalszej części niniejszej Umowy „</w:t>
      </w:r>
      <w:r w:rsidRPr="00B96A0C">
        <w:rPr>
          <w:rFonts w:ascii="Arial" w:hAnsi="Arial" w:cs="Arial"/>
          <w:b/>
        </w:rPr>
        <w:t>Stronami”</w:t>
      </w:r>
      <w:r w:rsidRPr="00B96A0C">
        <w:rPr>
          <w:rFonts w:ascii="Arial" w:hAnsi="Arial" w:cs="Arial"/>
        </w:rPr>
        <w:t xml:space="preserve">, a każda z osobna </w:t>
      </w:r>
      <w:r w:rsidRPr="00B96A0C">
        <w:rPr>
          <w:rFonts w:ascii="Arial" w:hAnsi="Arial" w:cs="Arial"/>
          <w:b/>
        </w:rPr>
        <w:t>„Stroną”</w:t>
      </w:r>
      <w:r w:rsidRPr="00B96A0C">
        <w:rPr>
          <w:rFonts w:ascii="Arial" w:hAnsi="Arial" w:cs="Arial"/>
        </w:rPr>
        <w:t>.</w:t>
      </w:r>
      <w:r w:rsidR="003943AE">
        <w:rPr>
          <w:rFonts w:ascii="Arial" w:hAnsi="Arial" w:cs="Arial"/>
        </w:rPr>
        <w:br/>
      </w:r>
      <w:r w:rsidR="003943AE">
        <w:rPr>
          <w:rFonts w:ascii="Arial" w:hAnsi="Arial" w:cs="Arial"/>
        </w:rPr>
        <w:br/>
      </w:r>
    </w:p>
    <w:p w14:paraId="664B53BA" w14:textId="77777777" w:rsidR="007A5A40" w:rsidRPr="00B96A0C" w:rsidRDefault="007A5A40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</w:p>
    <w:p w14:paraId="38F1B9A3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" w:name="_Toc189465028"/>
      <w:bookmarkStart w:id="2" w:name="_Toc189636754"/>
      <w:r w:rsidRPr="00B96A0C">
        <w:rPr>
          <w:rFonts w:ascii="Arial" w:hAnsi="Arial" w:cs="Arial"/>
          <w:b/>
        </w:rPr>
        <w:lastRenderedPageBreak/>
        <w:t>§ 1.</w:t>
      </w:r>
      <w:r w:rsidRPr="00B96A0C">
        <w:rPr>
          <w:rFonts w:ascii="Arial" w:hAnsi="Arial" w:cs="Arial"/>
          <w:b/>
        </w:rPr>
        <w:br/>
        <w:t>Preambuła</w:t>
      </w:r>
      <w:bookmarkEnd w:id="1"/>
      <w:bookmarkEnd w:id="2"/>
    </w:p>
    <w:p w14:paraId="38F1B9A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u w:val="single"/>
        </w:rPr>
      </w:pPr>
      <w:r w:rsidRPr="00B96A0C">
        <w:rPr>
          <w:rFonts w:ascii="Arial" w:hAnsi="Arial" w:cs="Arial"/>
          <w:u w:val="single"/>
        </w:rPr>
        <w:t>Zważywszy że:</w:t>
      </w:r>
    </w:p>
    <w:p w14:paraId="38F1B9A5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zobowiązał się: </w:t>
      </w:r>
    </w:p>
    <w:p w14:paraId="38F1B9A8" w14:textId="6E682FEF" w:rsidR="00514987" w:rsidRPr="00B96A0C" w:rsidRDefault="00514987" w:rsidP="000F24BC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na podstawie umowy Nr ____________ z dnia __-__-20</w:t>
      </w:r>
      <w:r w:rsidR="00FD161E">
        <w:rPr>
          <w:rFonts w:ascii="Arial" w:hAnsi="Arial" w:cs="Arial"/>
        </w:rPr>
        <w:t>26</w:t>
      </w:r>
      <w:r w:rsidRPr="00B96A0C">
        <w:rPr>
          <w:rFonts w:ascii="Arial" w:hAnsi="Arial" w:cs="Arial"/>
        </w:rPr>
        <w:t> r., zwanej dalej również „</w:t>
      </w:r>
      <w:r w:rsidRPr="00B96A0C">
        <w:rPr>
          <w:rFonts w:ascii="Arial" w:hAnsi="Arial" w:cs="Arial"/>
          <w:b/>
        </w:rPr>
        <w:t>Umową Właściwą</w:t>
      </w:r>
      <w:r w:rsidRPr="00B96A0C">
        <w:rPr>
          <w:rFonts w:ascii="Arial" w:hAnsi="Arial" w:cs="Arial"/>
        </w:rPr>
        <w:t xml:space="preserve">”, zawartej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 dniu __-__- 20</w:t>
      </w:r>
      <w:r w:rsidR="00FD161E">
        <w:rPr>
          <w:rFonts w:ascii="Arial" w:hAnsi="Arial" w:cs="Arial"/>
        </w:rPr>
        <w:t>26</w:t>
      </w:r>
      <w:r w:rsidRPr="00B96A0C">
        <w:rPr>
          <w:rFonts w:ascii="Arial" w:hAnsi="Arial" w:cs="Arial"/>
        </w:rPr>
        <w:t xml:space="preserve"> r. do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na rzecz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zakresie </w:t>
      </w:r>
      <w:r w:rsidR="000F24BC" w:rsidRPr="000F24BC">
        <w:rPr>
          <w:rFonts w:ascii="Arial" w:hAnsi="Arial" w:cs="Arial"/>
          <w:b/>
          <w:bCs/>
        </w:rPr>
        <w:t>Obsługi Technicznej Przekaźników (OTP) stosowanych w urządzeniach sterowania ruchem kolejowym (</w:t>
      </w:r>
      <w:proofErr w:type="spellStart"/>
      <w:r w:rsidR="000F24BC" w:rsidRPr="000F24BC">
        <w:rPr>
          <w:rFonts w:ascii="Arial" w:hAnsi="Arial" w:cs="Arial"/>
          <w:b/>
          <w:bCs/>
        </w:rPr>
        <w:t>srk</w:t>
      </w:r>
      <w:proofErr w:type="spellEnd"/>
      <w:r w:rsidR="000F24BC" w:rsidRPr="000F24BC">
        <w:rPr>
          <w:rFonts w:ascii="Arial" w:hAnsi="Arial" w:cs="Arial"/>
          <w:b/>
          <w:bCs/>
        </w:rPr>
        <w:t>) na obszarze sieci kolejowej zarządzanej przez Spółkę PKP Polskie Linie Kolejowe S.A. w zakresie zadania nr ….., szczegółowo opisanych w Opisie Przedmiotu Zamówienia</w:t>
      </w:r>
    </w:p>
    <w:p w14:paraId="38F1B9A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zwanego dalej „</w:t>
      </w:r>
      <w:r w:rsidRPr="00B96A0C">
        <w:rPr>
          <w:rFonts w:ascii="Arial" w:hAnsi="Arial" w:cs="Arial"/>
          <w:b/>
        </w:rPr>
        <w:t>Przedmiotem Umowy Właściwej</w:t>
      </w:r>
      <w:r w:rsidRPr="00B96A0C">
        <w:rPr>
          <w:rFonts w:ascii="Arial" w:hAnsi="Arial" w:cs="Arial"/>
        </w:rPr>
        <w:t>”;</w:t>
      </w:r>
    </w:p>
    <w:p w14:paraId="38F1B9AA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przewidziały w 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</w:rPr>
        <w:t xml:space="preserve">, o której mowa w pkt 1, zawarcie Umowy o zachowaniu poufności, zwanej dalej również </w:t>
      </w:r>
      <w:r w:rsidRPr="00B96A0C">
        <w:rPr>
          <w:rFonts w:ascii="Arial" w:hAnsi="Arial" w:cs="Arial"/>
          <w:b/>
        </w:rPr>
        <w:t>„Umową</w:t>
      </w:r>
      <w:r w:rsidRPr="00B96A0C">
        <w:rPr>
          <w:rFonts w:ascii="Arial" w:hAnsi="Arial" w:cs="Arial"/>
        </w:rPr>
        <w:t>”;</w:t>
      </w:r>
    </w:p>
    <w:p w14:paraId="38F1B9AB" w14:textId="53C74B6B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uwagi na rodzaj oraz zakres realizacji </w:t>
      </w:r>
      <w:r w:rsidRPr="00B96A0C">
        <w:rPr>
          <w:rFonts w:ascii="Arial" w:hAnsi="Arial" w:cs="Arial"/>
          <w:b/>
        </w:rPr>
        <w:t>Przedmiotu Umowy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Właściwej</w:t>
      </w:r>
      <w:r w:rsidRPr="00B96A0C">
        <w:rPr>
          <w:rFonts w:ascii="Arial" w:hAnsi="Arial" w:cs="Arial"/>
        </w:rPr>
        <w:t xml:space="preserve"> przez </w:t>
      </w:r>
      <w:r w:rsidRPr="00B96A0C">
        <w:rPr>
          <w:rFonts w:ascii="Arial" w:hAnsi="Arial" w:cs="Arial"/>
          <w:b/>
          <w:bCs/>
        </w:rPr>
        <w:t xml:space="preserve">Wykonawcę, Zamawiający </w:t>
      </w:r>
      <w:r w:rsidRPr="00B96A0C">
        <w:rPr>
          <w:rFonts w:ascii="Arial" w:hAnsi="Arial" w:cs="Arial"/>
        </w:rPr>
        <w:t xml:space="preserve">uważa za niezbędne utrzymanie w tajemnicy wszelkich materiałów, dokumentów, informacji, które </w:t>
      </w: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uzyska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które stanowią </w:t>
      </w:r>
      <w:r w:rsidRPr="00B96A0C">
        <w:rPr>
          <w:rFonts w:ascii="Arial" w:hAnsi="Arial" w:cs="Arial"/>
          <w:b/>
        </w:rPr>
        <w:t>Tajemnicę Przedsiębiorcy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tzn. tajemnicę przedsiębiorstwa w rozumieniu ustawy z dnia 16 kwietnia 1993 r. o zwalczaniu nieuczciwej konkurencji </w:t>
      </w:r>
      <w:r w:rsidR="00455B19">
        <w:rPr>
          <w:rFonts w:ascii="Arial" w:hAnsi="Arial" w:cs="Arial"/>
        </w:rPr>
        <w:t>oraz</w:t>
      </w:r>
      <w:r w:rsidRPr="00B96A0C">
        <w:rPr>
          <w:rFonts w:ascii="Arial" w:hAnsi="Arial" w:cs="Arial"/>
        </w:rPr>
        <w:t xml:space="preserve"> tajemnicę przedsiębiorcy w rozumieniu ustawy z dnia 6 września 2001r. o dostępie do informacji publicznej</w:t>
      </w:r>
      <w:r w:rsidR="00455B19">
        <w:rPr>
          <w:rFonts w:ascii="Arial" w:hAnsi="Arial" w:cs="Arial"/>
        </w:rPr>
        <w:t>,</w:t>
      </w:r>
      <w:r w:rsidRPr="00B96A0C">
        <w:rPr>
          <w:rFonts w:ascii="Arial" w:hAnsi="Arial" w:cs="Arial"/>
        </w:rPr>
        <w:t xml:space="preserve"> zwanych w dalszej części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łącznie </w:t>
      </w:r>
      <w:r w:rsidRPr="00B96A0C">
        <w:rPr>
          <w:rFonts w:ascii="Arial" w:hAnsi="Arial" w:cs="Arial"/>
          <w:b/>
        </w:rPr>
        <w:t>„Informacjami”</w:t>
      </w:r>
      <w:r w:rsidRPr="00B96A0C">
        <w:rPr>
          <w:rFonts w:ascii="Arial" w:hAnsi="Arial" w:cs="Arial"/>
        </w:rPr>
        <w:t>;</w:t>
      </w:r>
    </w:p>
    <w:p w14:paraId="38F1B9AC" w14:textId="638AF43B" w:rsidR="00514987" w:rsidRPr="00B96A0C" w:rsidRDefault="00514987" w:rsidP="004D325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wymóg utrzymania w tajemnicy, o którym mowa w pkt 3, dotyczy również materiałów, dokumentów, informacji, wytworzonych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</w:t>
      </w:r>
      <w:r w:rsidR="00086290">
        <w:rPr>
          <w:rFonts w:ascii="Arial" w:hAnsi="Arial" w:cs="Arial"/>
        </w:rPr>
        <w:t xml:space="preserve">podczas lub </w:t>
      </w:r>
      <w:r w:rsidRPr="00B96A0C">
        <w:rPr>
          <w:rFonts w:ascii="Arial" w:hAnsi="Arial" w:cs="Arial"/>
        </w:rPr>
        <w:t xml:space="preserve">w związku </w:t>
      </w:r>
      <w:r w:rsidR="00C334E1">
        <w:rPr>
          <w:rFonts w:ascii="Arial" w:hAnsi="Arial" w:cs="Arial"/>
        </w:rPr>
        <w:br/>
      </w:r>
      <w:r w:rsidRPr="00B96A0C">
        <w:rPr>
          <w:rFonts w:ascii="Arial" w:hAnsi="Arial" w:cs="Arial"/>
        </w:rPr>
        <w:t xml:space="preserve">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stanowiących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>;</w:t>
      </w:r>
    </w:p>
    <w:p w14:paraId="38F1B9AD" w14:textId="1FA52250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ujawnienie przez </w:t>
      </w:r>
      <w:r w:rsidRPr="00B96A0C">
        <w:rPr>
          <w:rFonts w:ascii="Arial" w:hAnsi="Arial" w:cs="Arial"/>
          <w:b/>
          <w:bCs/>
        </w:rPr>
        <w:t>Wykonawcę I</w:t>
      </w:r>
      <w:r w:rsidRPr="00B96A0C">
        <w:rPr>
          <w:rFonts w:ascii="Arial" w:hAnsi="Arial" w:cs="Arial"/>
          <w:b/>
        </w:rPr>
        <w:t>nformacji</w:t>
      </w:r>
      <w:r w:rsidRPr="00B96A0C">
        <w:rPr>
          <w:rFonts w:ascii="Arial" w:hAnsi="Arial" w:cs="Arial"/>
        </w:rPr>
        <w:t xml:space="preserve"> może narazić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 na odpowiedzialność finansową, w tym z tytułu roszczeń odszkodowawczych zgłoszonych przez osoby trzecie;</w:t>
      </w:r>
    </w:p>
    <w:p w14:paraId="38F1B9AE" w14:textId="45A845CF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zapewnił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że dysponuje stosownymi procedurami oraz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zabezpieczeniami umożliwiającymi zagwarantowanie utrzymania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przekazanych mu przez </w:t>
      </w:r>
      <w:r w:rsidRPr="00B96A0C">
        <w:rPr>
          <w:rFonts w:ascii="Arial" w:hAnsi="Arial" w:cs="Arial"/>
          <w:b/>
          <w:bCs/>
        </w:rPr>
        <w:t xml:space="preserve">Zamawiającego </w:t>
      </w:r>
      <w:r w:rsidR="00A75EE5" w:rsidRPr="00661E18">
        <w:rPr>
          <w:rFonts w:ascii="Arial" w:hAnsi="Arial" w:cs="Arial"/>
        </w:rPr>
        <w:t>podczas lub</w:t>
      </w:r>
      <w:r w:rsidR="00A75EE5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 związku </w:t>
      </w:r>
      <w:r w:rsidR="00C334E1">
        <w:rPr>
          <w:rFonts w:ascii="Arial" w:hAnsi="Arial" w:cs="Arial"/>
        </w:rPr>
        <w:br/>
      </w:r>
      <w:r w:rsidRPr="00B96A0C">
        <w:rPr>
          <w:rFonts w:ascii="Arial" w:hAnsi="Arial" w:cs="Arial"/>
        </w:rPr>
        <w:t xml:space="preserve">z realizacją </w:t>
      </w:r>
      <w:r w:rsidRPr="00B96A0C">
        <w:rPr>
          <w:rFonts w:ascii="Arial" w:hAnsi="Arial" w:cs="Arial"/>
          <w:b/>
        </w:rPr>
        <w:t>Przedmiotu Umowy Właściwej</w:t>
      </w:r>
    </w:p>
    <w:p w14:paraId="38F1B9AF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lastRenderedPageBreak/>
        <w:t xml:space="preserve">- Strony </w:t>
      </w:r>
      <w:r w:rsidRPr="00B96A0C">
        <w:rPr>
          <w:rFonts w:ascii="Arial" w:hAnsi="Arial" w:cs="Arial"/>
        </w:rPr>
        <w:t>postanowiły, co następuje:</w:t>
      </w:r>
    </w:p>
    <w:p w14:paraId="38F1B9B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" w:name="_Toc189465029"/>
      <w:bookmarkStart w:id="4" w:name="_Toc189636755"/>
      <w:r w:rsidRPr="00B96A0C">
        <w:rPr>
          <w:rFonts w:ascii="Arial" w:hAnsi="Arial" w:cs="Arial"/>
          <w:b/>
        </w:rPr>
        <w:t>§ 2.</w:t>
      </w:r>
      <w:r w:rsidRPr="00B96A0C">
        <w:rPr>
          <w:rFonts w:ascii="Arial" w:hAnsi="Arial" w:cs="Arial"/>
          <w:b/>
        </w:rPr>
        <w:br/>
        <w:t>Zobowiązania Wykonawcy</w:t>
      </w:r>
      <w:bookmarkEnd w:id="3"/>
      <w:bookmarkEnd w:id="4"/>
    </w:p>
    <w:p w14:paraId="38F1B9B1" w14:textId="77777777" w:rsidR="00514987" w:rsidRPr="00B96A0C" w:rsidRDefault="00514987" w:rsidP="00514987">
      <w:pPr>
        <w:numPr>
          <w:ilvl w:val="0"/>
          <w:numId w:val="6"/>
        </w:numPr>
        <w:suppressAutoHyphens/>
        <w:overflowPunct w:val="0"/>
        <w:autoSpaceDE w:val="0"/>
        <w:autoSpaceDN w:val="0"/>
        <w:spacing w:line="360" w:lineRule="auto"/>
        <w:ind w:left="397" w:hanging="397"/>
        <w:jc w:val="left"/>
        <w:textAlignment w:val="baseline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do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oraz do niewykorzystania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uzyskanych lub wytworzonych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</w:rPr>
        <w:t xml:space="preserve"> w ramach wykonywania lub w związku z wykonywaniem </w:t>
      </w:r>
      <w:r w:rsidRPr="00B96A0C">
        <w:rPr>
          <w:rFonts w:ascii="Arial" w:hAnsi="Arial" w:cs="Arial"/>
          <w:b/>
          <w:bCs/>
        </w:rPr>
        <w:t xml:space="preserve">Przedmiotu Umowy Właściwej </w:t>
      </w:r>
      <w:r w:rsidRPr="00B96A0C">
        <w:rPr>
          <w:rFonts w:ascii="Arial" w:hAnsi="Arial" w:cs="Arial"/>
        </w:rPr>
        <w:t xml:space="preserve">w celach innych niż realizacja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>.</w:t>
      </w:r>
    </w:p>
    <w:p w14:paraId="38F1B9B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określony w ust. 1 odnosi się do wszelkich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 xml:space="preserve">otrzymanych w ramach wykonywania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 xml:space="preserve"> lub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niezależnie od tego, czy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otrzymał je bezpośrednio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czy też za pośrednictwem jego podwykonawców bądź też osób trzecich działających w imieniu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38F1B9B3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 tajemnicy obejmuje w szczególności zakaz ich udostępniania osobom trzecim, z wyjątkiem osób, o których mowa w ust. 6 i § 3, bez uprzedniej pisemnej zgody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. </w:t>
      </w:r>
    </w:p>
    <w:p w14:paraId="38F1B9B4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 naruszenie ochrony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38F1B9B5" w14:textId="1D2213C2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 przypadku uzyskania zgody, o której mowa w ust. 3,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ponosi odpowiedzialność za działania i zaniechania osób trzecich, jak za swoje własne działania i zaniechania.</w:t>
      </w:r>
    </w:p>
    <w:p w14:paraId="38F1B9B6" w14:textId="3F5CB1E6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oświadcza, że pracownicy oraz wszystkie osoby współpracujące z nim przy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na podstawie umów cywilnoprawnych, są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świadomi związanych z niniejszą </w:t>
      </w:r>
      <w:r w:rsidRPr="00B96A0C">
        <w:rPr>
          <w:rFonts w:ascii="Arial" w:hAnsi="Arial" w:cs="Arial"/>
          <w:b/>
        </w:rPr>
        <w:t>Umową</w:t>
      </w:r>
      <w:r w:rsidRPr="00B96A0C">
        <w:rPr>
          <w:rFonts w:ascii="Arial" w:hAnsi="Arial" w:cs="Arial"/>
        </w:rPr>
        <w:t xml:space="preserve"> obowiązków w zakresie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 tajemnicy.</w:t>
      </w:r>
    </w:p>
    <w:p w14:paraId="38F1B9B7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będzie ponosił odpowiedzialność za działania i zaniechania osób, o których mowa w ust. 6 powyżej, jak za swoje własne </w:t>
      </w:r>
      <w:bookmarkStart w:id="5" w:name="_Hlk180675100"/>
      <w:r w:rsidRPr="00B96A0C">
        <w:rPr>
          <w:rFonts w:ascii="Arial" w:hAnsi="Arial" w:cs="Arial"/>
        </w:rPr>
        <w:t>działania i zaniechania.</w:t>
      </w:r>
      <w:bookmarkEnd w:id="5"/>
    </w:p>
    <w:p w14:paraId="38F1B9B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6" w:name="_Toc189465030"/>
      <w:bookmarkStart w:id="7" w:name="_Toc189636756"/>
      <w:r w:rsidRPr="00B96A0C">
        <w:rPr>
          <w:rFonts w:ascii="Arial" w:hAnsi="Arial" w:cs="Arial"/>
          <w:b/>
        </w:rPr>
        <w:t>§ 3.</w:t>
      </w:r>
      <w:r w:rsidRPr="00B96A0C">
        <w:rPr>
          <w:rFonts w:ascii="Arial" w:hAnsi="Arial" w:cs="Arial"/>
          <w:b/>
        </w:rPr>
        <w:br/>
        <w:t>Ograniczenie poufności</w:t>
      </w:r>
      <w:bookmarkEnd w:id="6"/>
      <w:bookmarkEnd w:id="7"/>
    </w:p>
    <w:p w14:paraId="38F1B9B9" w14:textId="622195C6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nie dotyczy sytuacji, gdy obowiązek ich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udostępnienia osobom trzecim wynika z </w:t>
      </w:r>
      <w:r w:rsidR="00137875">
        <w:rPr>
          <w:rFonts w:ascii="Arial" w:hAnsi="Arial" w:cs="Arial"/>
        </w:rPr>
        <w:t xml:space="preserve">powszechnie </w:t>
      </w:r>
      <w:r w:rsidRPr="00B96A0C">
        <w:rPr>
          <w:rFonts w:ascii="Arial" w:hAnsi="Arial" w:cs="Arial"/>
        </w:rPr>
        <w:t>obowiązujących przepisów prawa i osoby te zażądają od </w:t>
      </w:r>
      <w:r w:rsidRPr="00B96A0C">
        <w:rPr>
          <w:rFonts w:ascii="Arial" w:hAnsi="Arial" w:cs="Arial"/>
          <w:b/>
          <w:bCs/>
        </w:rPr>
        <w:t xml:space="preserve">Wykonawcy </w:t>
      </w:r>
      <w:r w:rsidRPr="00B96A0C">
        <w:rPr>
          <w:rFonts w:ascii="Arial" w:hAnsi="Arial" w:cs="Arial"/>
        </w:rPr>
        <w:t xml:space="preserve">ich przekazania. </w:t>
      </w:r>
    </w:p>
    <w:p w14:paraId="38F1B9BA" w14:textId="3156623E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lastRenderedPageBreak/>
        <w:t xml:space="preserve">Wykonawca </w:t>
      </w:r>
      <w:r w:rsidRPr="00B96A0C">
        <w:rPr>
          <w:rFonts w:ascii="Arial" w:hAnsi="Arial" w:cs="Arial"/>
        </w:rPr>
        <w:t xml:space="preserve">zobowiązany jest niezwłocznie poinformować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o zgłoszeniu żądania, o którym mowa w ust. 1, chyba, że takie poinformowanie jest zabronione na podstawie </w:t>
      </w:r>
      <w:r w:rsidR="00E37ED7">
        <w:rPr>
          <w:rFonts w:ascii="Arial" w:hAnsi="Arial" w:cs="Arial"/>
        </w:rPr>
        <w:t xml:space="preserve">powszechnie </w:t>
      </w:r>
      <w:r w:rsidRPr="00B96A0C">
        <w:rPr>
          <w:rFonts w:ascii="Arial" w:hAnsi="Arial" w:cs="Arial"/>
        </w:rPr>
        <w:t xml:space="preserve">obowiązujących przepisów prawa, </w:t>
      </w:r>
      <w:r w:rsidR="00193D33">
        <w:rPr>
          <w:rFonts w:ascii="Arial" w:hAnsi="Arial" w:cs="Arial"/>
        </w:rPr>
        <w:t>prawomocnego</w:t>
      </w:r>
      <w:r w:rsidR="00E37ED7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orzeczenia lub decyzji sądu, organu arbitrażowego lub </w:t>
      </w:r>
      <w:r w:rsidR="00193D33">
        <w:rPr>
          <w:rFonts w:ascii="Arial" w:hAnsi="Arial" w:cs="Arial"/>
        </w:rPr>
        <w:t xml:space="preserve">ostatecznej </w:t>
      </w:r>
      <w:r w:rsidRPr="00B96A0C">
        <w:rPr>
          <w:rFonts w:ascii="Arial" w:hAnsi="Arial" w:cs="Arial"/>
        </w:rPr>
        <w:t xml:space="preserve">decyzji organu administracji publicznej żądającego udostępnienia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. </w:t>
      </w:r>
    </w:p>
    <w:p w14:paraId="38F1B9BB" w14:textId="3D7BC93C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zakresie prawnie dopuszczalnym poinformowanie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>, o którym mowa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2,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winno być dokonane przed udostępnieniem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osobie uprawnionej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żądania ich udostępnienia.</w:t>
      </w:r>
    </w:p>
    <w:p w14:paraId="38F1B9BC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 xml:space="preserve">nie ponosi odpowiedzialności za ujawnienie jakichkolwiek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, które:</w:t>
      </w:r>
    </w:p>
    <w:p w14:paraId="38F1B9BD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są publicznie dostępne lub zostały podane do publicznej wiadomości w sposób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stanowiący naruszenia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;</w:t>
      </w:r>
    </w:p>
    <w:p w14:paraId="38F1B9BE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znane </w:t>
      </w:r>
      <w:r w:rsidRPr="00B96A0C">
        <w:rPr>
          <w:rFonts w:ascii="Arial" w:hAnsi="Arial" w:cs="Arial"/>
          <w:b/>
        </w:rPr>
        <w:t xml:space="preserve">Wykonawcy </w:t>
      </w:r>
      <w:r w:rsidRPr="00B96A0C">
        <w:rPr>
          <w:rFonts w:ascii="Arial" w:hAnsi="Arial" w:cs="Arial"/>
        </w:rPr>
        <w:t xml:space="preserve">z innych źródeł, bez obowiązku zachowania ich w tajemnicy oraz bez naruszenia postanowień niniejszej </w:t>
      </w:r>
      <w:r w:rsidRPr="00B96A0C">
        <w:rPr>
          <w:rFonts w:ascii="Arial" w:hAnsi="Arial" w:cs="Arial"/>
          <w:b/>
        </w:rPr>
        <w:t>Umowy;</w:t>
      </w:r>
    </w:p>
    <w:p w14:paraId="38F1B9BF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zostały opracowane niezależnie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, z zastrzeżeniem </w:t>
      </w:r>
      <w:r w:rsidRPr="00B96A0C">
        <w:rPr>
          <w:rFonts w:ascii="Arial" w:hAnsi="Arial" w:cs="Arial"/>
        </w:rPr>
        <w:t xml:space="preserve">§ 1 pkt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;</w:t>
      </w:r>
    </w:p>
    <w:p w14:paraId="38F1B9C0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Cs/>
        </w:rPr>
        <w:t xml:space="preserve">zostały ujawnione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za pisemną zgodą </w:t>
      </w:r>
      <w:r w:rsidRPr="00B96A0C">
        <w:rPr>
          <w:rFonts w:ascii="Arial" w:hAnsi="Arial" w:cs="Arial"/>
          <w:b/>
        </w:rPr>
        <w:t>Zamawiającego.</w:t>
      </w:r>
    </w:p>
    <w:p w14:paraId="38F1B9C1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8" w:name="_Toc189465031"/>
      <w:bookmarkStart w:id="9" w:name="_Toc189636757"/>
      <w:r w:rsidRPr="00B96A0C">
        <w:rPr>
          <w:rFonts w:ascii="Arial" w:hAnsi="Arial" w:cs="Arial"/>
          <w:b/>
        </w:rPr>
        <w:t>§ 4.</w:t>
      </w:r>
      <w:r w:rsidRPr="00B96A0C">
        <w:rPr>
          <w:rFonts w:ascii="Arial" w:hAnsi="Arial" w:cs="Arial"/>
          <w:b/>
        </w:rPr>
        <w:br/>
        <w:t>Postępowanie z Informacjami</w:t>
      </w:r>
      <w:bookmarkEnd w:id="8"/>
      <w:bookmarkEnd w:id="9"/>
    </w:p>
    <w:p w14:paraId="38F1B9C2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się:</w:t>
      </w:r>
    </w:p>
    <w:p w14:paraId="38F1B9C3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dołożyć należytych starań w celu zapewnienia, aby środki łączności wykorzystywane przez  niego do odbioru oraz przekazywania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>gwarantowały ich zabezpieczenie przed dostępem osób nieupoważnionych;</w:t>
      </w:r>
    </w:p>
    <w:p w14:paraId="38F1B9C4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i/>
        </w:rPr>
      </w:pPr>
      <w:r w:rsidRPr="00B96A0C">
        <w:rPr>
          <w:rFonts w:ascii="Arial" w:hAnsi="Arial" w:cs="Arial"/>
        </w:rPr>
        <w:t xml:space="preserve">przechowywać i przekazywać wszelkie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 formie materialnej (w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tym materiały w formie pisemnej, elektroniczne nośniki informacji), w sposób zabezpieczony przed nieuprawnionym dostępem, a w przypadku przesyłania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drogą elektroniczną plików zawierających informacje stanowiące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 xml:space="preserve">, zabezpieczyć je w sposób uprzednio zaakceptowany przez </w:t>
      </w:r>
      <w:r w:rsidRPr="00B96A0C">
        <w:rPr>
          <w:rFonts w:ascii="Arial" w:hAnsi="Arial" w:cs="Arial"/>
          <w:b/>
        </w:rPr>
        <w:t xml:space="preserve">Zamawiającego, </w:t>
      </w:r>
      <w:r w:rsidRPr="00B96A0C">
        <w:rPr>
          <w:rFonts w:ascii="Arial" w:hAnsi="Arial" w:cs="Arial"/>
        </w:rPr>
        <w:t>co najmniej poprzez spakowanie tych plików z silnym hasłem zabezpieczający</w:t>
      </w:r>
      <w:r w:rsidRPr="00B96A0C">
        <w:rPr>
          <w:rFonts w:ascii="Arial" w:hAnsi="Arial" w:cs="Arial"/>
          <w:iCs/>
        </w:rPr>
        <w:t>;</w:t>
      </w:r>
    </w:p>
    <w:p w14:paraId="38F1B9C5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należytą starannością stosować właściwe oraz prawidłowo wdrożone zabezpieczenia techniczne i organizacyjne mające na celu ochronę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przed uzyskaniem nieuprawnionego dostępu do tychże Informacji wskutek zdarzeń stanowiących zagrożenia i ryzyka naruszenia poufności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, w tym m.in. </w:t>
      </w:r>
      <w:r w:rsidRPr="00B96A0C">
        <w:rPr>
          <w:rFonts w:ascii="Arial" w:hAnsi="Arial" w:cs="Arial"/>
        </w:rPr>
        <w:lastRenderedPageBreak/>
        <w:t xml:space="preserve">ataków cybernetycznych, wycieków danych (w tym wycieków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zawartych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plikach elektronicznych), przy czym zabezpieczenia powinny być </w:t>
      </w:r>
      <w:bookmarkStart w:id="10" w:name="_Hlk180674364"/>
      <w:r w:rsidRPr="00B96A0C">
        <w:rPr>
          <w:rFonts w:ascii="Arial" w:hAnsi="Arial" w:cs="Arial"/>
        </w:rPr>
        <w:t>adekwatne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każdego rodzaju zagrożeń i </w:t>
      </w:r>
      <w:proofErr w:type="spellStart"/>
      <w:r w:rsidRPr="00B96A0C">
        <w:rPr>
          <w:rFonts w:ascii="Arial" w:hAnsi="Arial" w:cs="Arial"/>
        </w:rPr>
        <w:t>ryzyk</w:t>
      </w:r>
      <w:proofErr w:type="spellEnd"/>
      <w:r w:rsidRPr="00B96A0C">
        <w:rPr>
          <w:rFonts w:ascii="Arial" w:hAnsi="Arial" w:cs="Arial"/>
        </w:rPr>
        <w:t>.</w:t>
      </w:r>
    </w:p>
    <w:bookmarkEnd w:id="10"/>
    <w:p w14:paraId="38F1B9C6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Zapisy ust. 1 pkt 2 i § 5 ust.1 dotyczą również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wyrażonych w formie materialnej, którymi dysponują osoby określone w § 2 ust. 5 niniejszej </w:t>
      </w:r>
      <w:r w:rsidRPr="00B96A0C">
        <w:rPr>
          <w:rFonts w:ascii="Arial" w:hAnsi="Arial" w:cs="Arial"/>
          <w:b/>
        </w:rPr>
        <w:t>Umowy</w:t>
      </w:r>
      <w:r w:rsidRPr="00D50A43">
        <w:rPr>
          <w:rFonts w:ascii="Arial" w:hAnsi="Arial" w:cs="Arial"/>
          <w:bCs/>
        </w:rPr>
        <w:t>.</w:t>
      </w:r>
      <w:r w:rsidRPr="00B96A0C">
        <w:rPr>
          <w:rFonts w:ascii="Arial" w:hAnsi="Arial" w:cs="Arial"/>
          <w:b/>
        </w:rPr>
        <w:t xml:space="preserve"> </w:t>
      </w:r>
      <w:bookmarkStart w:id="11" w:name="_Hlk181011506"/>
      <w:r w:rsidRPr="00B96A0C">
        <w:rPr>
          <w:rFonts w:ascii="Arial" w:hAnsi="Arial" w:cs="Arial"/>
          <w:bCs/>
        </w:rPr>
        <w:t xml:space="preserve">Wymogi określone w ust. 1 pkt 3 dotyczą również </w:t>
      </w:r>
      <w:r w:rsidRPr="00B96A0C">
        <w:rPr>
          <w:rFonts w:ascii="Arial" w:hAnsi="Arial" w:cs="Arial"/>
          <w:b/>
        </w:rPr>
        <w:t xml:space="preserve">Informacji, </w:t>
      </w:r>
      <w:r w:rsidRPr="00B96A0C">
        <w:rPr>
          <w:rFonts w:ascii="Arial" w:hAnsi="Arial" w:cs="Arial"/>
          <w:bCs/>
        </w:rPr>
        <w:t xml:space="preserve">którymi dysponują osoby określone w § 2 ust. 5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  <w:bCs/>
        </w:rPr>
        <w:t>odpowiada za niestosowanie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Cs/>
        </w:rPr>
        <w:t>przez te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osoby z należytą starannością w odniesieniu do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wymogów określonych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1 pkt 3, jak za własne działania i zaniechania.</w:t>
      </w:r>
      <w:bookmarkEnd w:id="11"/>
    </w:p>
    <w:p w14:paraId="38F1B9C7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 (w tym materiały w formie pisemnej, elektroniczne nośniki informacji) będą przekazywane przedstawicielom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 xml:space="preserve"> w sposób udokumentowany, z zapewnieniem kontroli obiegu dokumentów i ich rozliczalności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osoby upoważnione, o których mowa w § 8.</w:t>
      </w:r>
    </w:p>
    <w:p w14:paraId="38F1B9C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2" w:name="_Toc189465032"/>
      <w:bookmarkStart w:id="13" w:name="_Toc189636758"/>
      <w:r w:rsidRPr="00B96A0C">
        <w:rPr>
          <w:rFonts w:ascii="Arial" w:hAnsi="Arial" w:cs="Arial"/>
          <w:b/>
        </w:rPr>
        <w:t>§ 5.</w:t>
      </w:r>
      <w:r w:rsidRPr="00B96A0C">
        <w:rPr>
          <w:rFonts w:ascii="Arial" w:hAnsi="Arial" w:cs="Arial"/>
          <w:b/>
        </w:rPr>
        <w:br/>
        <w:t>Zwrot Informacji</w:t>
      </w:r>
      <w:bookmarkEnd w:id="12"/>
      <w:bookmarkEnd w:id="13"/>
    </w:p>
    <w:p w14:paraId="38F1B9C9" w14:textId="24CA58EF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się, na żądanie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niezwłocznie</w:t>
      </w:r>
      <w:r w:rsidR="00193D33">
        <w:rPr>
          <w:rFonts w:ascii="Arial" w:hAnsi="Arial" w:cs="Arial"/>
        </w:rPr>
        <w:t xml:space="preserve"> w terminie nie dłuższym jednak niż 5 dni od dnia otrzymania żądania </w:t>
      </w:r>
      <w:r w:rsidRPr="00B96A0C">
        <w:rPr>
          <w:rFonts w:ascii="Arial" w:hAnsi="Arial" w:cs="Arial"/>
        </w:rPr>
        <w:t xml:space="preserve">zwrócić </w:t>
      </w:r>
      <w:r w:rsidRPr="00B96A0C">
        <w:rPr>
          <w:rFonts w:ascii="Arial" w:hAnsi="Arial" w:cs="Arial"/>
          <w:b/>
          <w:bCs/>
        </w:rPr>
        <w:t xml:space="preserve">Zamawiającemu </w:t>
      </w:r>
      <w:r w:rsidRPr="00B96A0C">
        <w:rPr>
          <w:rFonts w:ascii="Arial" w:hAnsi="Arial" w:cs="Arial"/>
        </w:rPr>
        <w:t xml:space="preserve">wszystkie będące w jego posiadaniu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</w:t>
      </w:r>
      <w:r w:rsidR="0009779A">
        <w:rPr>
          <w:rFonts w:ascii="Arial" w:hAnsi="Arial" w:cs="Arial"/>
        </w:rPr>
        <w:br/>
      </w:r>
      <w:r w:rsidRPr="00B96A0C">
        <w:rPr>
          <w:rFonts w:ascii="Arial" w:hAnsi="Arial" w:cs="Arial"/>
        </w:rPr>
        <w:t xml:space="preserve">o których mowa w § 4 ust. 1 pkt 2, z zastrzeżeniem postanowień ust. 3 niniejszego paragrafu, a zwrot ich nastąpi w sposób określony przez </w:t>
      </w:r>
      <w:r w:rsidRPr="00B96A0C">
        <w:rPr>
          <w:rFonts w:ascii="Arial" w:hAnsi="Arial" w:cs="Arial"/>
          <w:b/>
          <w:bCs/>
        </w:rPr>
        <w:t xml:space="preserve">Zamawiającego, </w:t>
      </w:r>
      <w:r w:rsidRPr="00B96A0C">
        <w:rPr>
          <w:rFonts w:ascii="Arial" w:hAnsi="Arial" w:cs="Arial"/>
        </w:rPr>
        <w:t>adekwatny do formy materialnej zwracanych</w:t>
      </w:r>
      <w:r w:rsidRPr="00B96A0C">
        <w:rPr>
          <w:rFonts w:ascii="Arial" w:hAnsi="Arial" w:cs="Arial"/>
          <w:b/>
          <w:bCs/>
        </w:rPr>
        <w:t xml:space="preserve"> Informacji.</w:t>
      </w:r>
    </w:p>
    <w:p w14:paraId="38F1B9CA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chwilą zrealizowania </w:t>
      </w:r>
      <w:r w:rsidRPr="00B96A0C">
        <w:rPr>
          <w:rFonts w:ascii="Arial" w:hAnsi="Arial" w:cs="Arial"/>
          <w:b/>
        </w:rPr>
        <w:t>Przedmiotu Umowy Właściwej Wykonawca</w:t>
      </w:r>
      <w:r w:rsidRPr="00B96A0C">
        <w:rPr>
          <w:rFonts w:ascii="Arial" w:hAnsi="Arial" w:cs="Arial"/>
        </w:rPr>
        <w:t xml:space="preserve"> zobowiązuje się zniszczyć w sposób trwały wszystkie posiadane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kopie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, co zostanie potwierdzone stosownym oświadczeniem w terminie 14 dni od dnia zakończenia realizacji 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>, z tym zastrzeżeniem</w:t>
      </w:r>
      <w:r w:rsidRPr="00B96A0C">
        <w:rPr>
          <w:rFonts w:ascii="Arial" w:hAnsi="Arial" w:cs="Arial"/>
          <w:b/>
        </w:rPr>
        <w:t xml:space="preserve">, </w:t>
      </w:r>
      <w:r w:rsidRPr="00B96A0C">
        <w:rPr>
          <w:rFonts w:ascii="Arial" w:hAnsi="Arial" w:cs="Arial"/>
          <w:bCs/>
        </w:rPr>
        <w:t>że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Wykonawca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nie jest zobowiązany do usunięcia elektronicznych kopii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o charakterze automatycznie generowanych kopii zapasowych w systemie informatycznym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Wykonawcy</w:t>
      </w:r>
      <w:r w:rsidRPr="00B96A0C">
        <w:rPr>
          <w:rFonts w:ascii="Arial" w:hAnsi="Arial" w:cs="Arial"/>
          <w:bCs/>
        </w:rPr>
        <w:t xml:space="preserve">, tworzonych w celu awaryjnego odtworzenia danych na wypadek ich utraty, których usunięcie nie jest możliwe przy ekonomicznie racjonalnych kosztach, a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  <w:bCs/>
        </w:rPr>
        <w:t xml:space="preserve"> będą przechowywane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tajemnicy w sposób zabezpieczony przed dostępem osób nieuprawnionych i na zasadach wskazanych w niniejszej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Umowie</w:t>
      </w:r>
      <w:r w:rsidRPr="00B96A0C">
        <w:rPr>
          <w:rFonts w:ascii="Arial" w:hAnsi="Arial" w:cs="Arial"/>
        </w:rPr>
        <w:t>.</w:t>
      </w:r>
    </w:p>
    <w:p w14:paraId="38F1B9CB" w14:textId="528B3441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Pomimo zgłoszenia przez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żądania, o którym mowa w ust. 1,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może zatrzymać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ale tylko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takiej części, w jakiej są mu one niezbędne w celu udokumentowania zakresu realizacji </w:t>
      </w:r>
      <w:r w:rsidRPr="00B96A0C">
        <w:rPr>
          <w:rFonts w:ascii="Arial" w:hAnsi="Arial" w:cs="Arial"/>
          <w:b/>
        </w:rPr>
        <w:lastRenderedPageBreak/>
        <w:t>Przedmiotu Umowy Właściwej</w:t>
      </w:r>
      <w:r w:rsidRPr="00B96A0C">
        <w:rPr>
          <w:rFonts w:ascii="Arial" w:hAnsi="Arial" w:cs="Arial"/>
        </w:rPr>
        <w:t xml:space="preserve"> oraz prawidłowości wykonania obowiązków przewidzianych w 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  <w:bCs/>
        </w:rPr>
        <w:t>, a także zabezpieczenia lub dochodzenia lub obrony praw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przed roszczeniami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w postępowaniu przed właściwym organem.</w:t>
      </w:r>
    </w:p>
    <w:p w14:paraId="38F1B9CC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4" w:name="_Toc189465033"/>
      <w:bookmarkStart w:id="15" w:name="_Toc189636759"/>
      <w:r w:rsidRPr="00B96A0C">
        <w:rPr>
          <w:rFonts w:ascii="Arial" w:hAnsi="Arial" w:cs="Arial"/>
          <w:b/>
        </w:rPr>
        <w:t>§ 6.</w:t>
      </w:r>
      <w:r w:rsidRPr="00B96A0C">
        <w:rPr>
          <w:rFonts w:ascii="Arial" w:hAnsi="Arial" w:cs="Arial"/>
          <w:b/>
        </w:rPr>
        <w:br/>
        <w:t>Pozostałe zobowiązania Wykonawcy</w:t>
      </w:r>
      <w:bookmarkEnd w:id="14"/>
      <w:bookmarkEnd w:id="15"/>
    </w:p>
    <w:p w14:paraId="38F1B9CD" w14:textId="416082B8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udostępniać </w:t>
      </w:r>
      <w:r w:rsidRPr="00B96A0C">
        <w:rPr>
          <w:rFonts w:ascii="Arial" w:hAnsi="Arial" w:cs="Arial"/>
          <w:b/>
        </w:rPr>
        <w:t>Zamawiającemu</w:t>
      </w:r>
      <w:r w:rsidRPr="00B96A0C">
        <w:rPr>
          <w:rFonts w:ascii="Arial" w:hAnsi="Arial" w:cs="Arial"/>
        </w:rPr>
        <w:t xml:space="preserve"> wszelkie posiadane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niego informacje niezbędne do wykazania spełnienia zobowiązań wynikających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.</w:t>
      </w:r>
    </w:p>
    <w:p w14:paraId="38F1B9CE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niezwłocznie poinformuje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38F1B9CF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bookmarkStart w:id="16" w:name="_Hlk181011627"/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</w:t>
      </w:r>
      <w:bookmarkStart w:id="17" w:name="_Hlk181011775"/>
      <w:r w:rsidRPr="00B96A0C">
        <w:rPr>
          <w:rFonts w:ascii="Arial" w:hAnsi="Arial" w:cs="Arial"/>
        </w:rPr>
        <w:t>zobowiązuje się do niezwłocznego, nie później niż w terminie 48 godzin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stwierdzenia naruszenia, zawiadomienia</w:t>
      </w:r>
      <w:bookmarkEnd w:id="17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bookmarkStart w:id="18" w:name="_Hlk181011819"/>
      <w:r w:rsidRPr="00B96A0C">
        <w:rPr>
          <w:rFonts w:ascii="Arial" w:hAnsi="Arial" w:cs="Arial"/>
        </w:rPr>
        <w:t xml:space="preserve">, o jakimkolwiek przypadku nieuprawnionego ujawnienia lub wykorzystania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>.</w:t>
      </w:r>
      <w:bookmarkEnd w:id="18"/>
    </w:p>
    <w:p w14:paraId="38F1B9D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9" w:name="_Toc189465034"/>
      <w:bookmarkStart w:id="20" w:name="_Toc189636760"/>
      <w:bookmarkEnd w:id="16"/>
      <w:r w:rsidRPr="00B96A0C">
        <w:rPr>
          <w:rFonts w:ascii="Arial" w:hAnsi="Arial" w:cs="Arial"/>
          <w:b/>
        </w:rPr>
        <w:t>§ 7.</w:t>
      </w:r>
      <w:r w:rsidRPr="00B96A0C">
        <w:rPr>
          <w:rFonts w:ascii="Arial" w:hAnsi="Arial" w:cs="Arial"/>
          <w:b/>
        </w:rPr>
        <w:br/>
        <w:t>Obowiązywanie Umowy</w:t>
      </w:r>
      <w:bookmarkEnd w:id="19"/>
      <w:bookmarkEnd w:id="20"/>
    </w:p>
    <w:p w14:paraId="38F1B9D1" w14:textId="7B5AE8C6" w:rsidR="00514987" w:rsidRPr="00B96A0C" w:rsidRDefault="00514987" w:rsidP="00514987">
      <w:pPr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zawarta na:</w:t>
      </w:r>
    </w:p>
    <w:p w14:paraId="38F1B9D2" w14:textId="2E83B645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sym w:font="Wingdings" w:char="F071"/>
      </w:r>
      <w:r w:rsidRPr="00B96A0C">
        <w:rPr>
          <w:rFonts w:ascii="Arial" w:hAnsi="Arial" w:cs="Arial"/>
        </w:rPr>
        <w:t xml:space="preserve"> czas określony, obejmujący okres trwania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>, określonej w § 1 pkt 1, wydłużony o </w:t>
      </w:r>
      <w:r w:rsidR="00240230">
        <w:rPr>
          <w:rFonts w:ascii="Arial" w:hAnsi="Arial" w:cs="Arial"/>
        </w:rPr>
        <w:t xml:space="preserve">3 </w:t>
      </w:r>
      <w:r w:rsidRPr="00B96A0C">
        <w:rPr>
          <w:rFonts w:ascii="Arial" w:hAnsi="Arial" w:cs="Arial"/>
        </w:rPr>
        <w:t>lat</w:t>
      </w:r>
      <w:r w:rsidR="00240230">
        <w:rPr>
          <w:rFonts w:ascii="Arial" w:hAnsi="Arial" w:cs="Arial"/>
        </w:rPr>
        <w:t>a</w:t>
      </w:r>
      <w:r w:rsidRPr="00B96A0C">
        <w:rPr>
          <w:rFonts w:ascii="Arial" w:hAnsi="Arial" w:cs="Arial"/>
        </w:rPr>
        <w:t xml:space="preserve"> po jej zakończeniu.</w:t>
      </w:r>
    </w:p>
    <w:p w14:paraId="38F1B9D5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1" w:name="_Toc189465035"/>
      <w:bookmarkStart w:id="22" w:name="_Toc189636761"/>
      <w:r w:rsidRPr="00B96A0C">
        <w:rPr>
          <w:rFonts w:ascii="Arial" w:hAnsi="Arial" w:cs="Arial"/>
          <w:b/>
        </w:rPr>
        <w:t>§ 8.</w:t>
      </w:r>
      <w:r w:rsidRPr="00B96A0C">
        <w:rPr>
          <w:rFonts w:ascii="Arial" w:hAnsi="Arial" w:cs="Arial"/>
          <w:b/>
        </w:rPr>
        <w:br/>
        <w:t>Reprezentanci Stron</w:t>
      </w:r>
      <w:bookmarkEnd w:id="21"/>
      <w:bookmarkEnd w:id="22"/>
    </w:p>
    <w:p w14:paraId="38F1B9D6" w14:textId="6F079F09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Osobami upoważnionymi do kontaktów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 związku z udostępnieniem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 xml:space="preserve">i z realizacją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są:</w:t>
      </w:r>
    </w:p>
    <w:p w14:paraId="38F1B9D7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>:</w:t>
      </w:r>
    </w:p>
    <w:p w14:paraId="38F1B9D8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38F1B9D9" w14:textId="77777777" w:rsidR="00514987" w:rsidRPr="00B96A0C" w:rsidRDefault="00514987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38F1B9DA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:</w:t>
      </w:r>
    </w:p>
    <w:p w14:paraId="38F1B9DB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38F1B9DC" w14:textId="77777777" w:rsidR="00514987" w:rsidRPr="00B96A0C" w:rsidRDefault="00514987" w:rsidP="00514987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38F1B9DD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lastRenderedPageBreak/>
        <w:t>Strony</w:t>
      </w:r>
      <w:r w:rsidRPr="00B96A0C">
        <w:rPr>
          <w:rFonts w:ascii="Arial" w:hAnsi="Arial" w:cs="Arial"/>
        </w:rPr>
        <w:t xml:space="preserve"> zobowiązują się informować siebie nawzajem o zmianie osób, o których mowa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 1, jednakże zmiana tych osób nie wymaga zmiany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lecz jedynie powiadomienia drugiej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w formie pisemnej.</w:t>
      </w:r>
    </w:p>
    <w:p w14:paraId="38F1B9D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3" w:name="_Toc189465036"/>
      <w:bookmarkStart w:id="24" w:name="_Toc189636762"/>
      <w:r w:rsidRPr="00B96A0C">
        <w:rPr>
          <w:rFonts w:ascii="Arial" w:hAnsi="Arial" w:cs="Arial"/>
          <w:b/>
        </w:rPr>
        <w:t>§ 9.</w:t>
      </w:r>
      <w:r w:rsidRPr="00B96A0C">
        <w:rPr>
          <w:rFonts w:ascii="Arial" w:hAnsi="Arial" w:cs="Arial"/>
          <w:b/>
        </w:rPr>
        <w:br/>
        <w:t>Kary Umowne</w:t>
      </w:r>
      <w:bookmarkEnd w:id="23"/>
      <w:bookmarkEnd w:id="24"/>
    </w:p>
    <w:p w14:paraId="38F1B9D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naruszenia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postanowień:</w:t>
      </w:r>
    </w:p>
    <w:p w14:paraId="38F1B9E0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wykorzystanie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w celach innych niż realizacja </w:t>
      </w:r>
      <w:r w:rsidRPr="00B96A0C">
        <w:rPr>
          <w:rFonts w:ascii="Arial" w:hAnsi="Arial" w:cs="Arial"/>
          <w:b/>
          <w:bCs/>
        </w:rPr>
        <w:t>Przedmiotu Umowy Właściwej</w:t>
      </w:r>
      <w:r w:rsidRPr="00B96A0C">
        <w:rPr>
          <w:rFonts w:ascii="Arial" w:hAnsi="Arial" w:cs="Arial"/>
          <w:bCs/>
        </w:rPr>
        <w:t xml:space="preserve">, a w szczególności poprzez udostępnienie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nieuprawnionym osobom trzecim bez pisemnej zgody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Cs/>
        </w:rPr>
        <w:t>;</w:t>
      </w:r>
    </w:p>
    <w:p w14:paraId="38F1B9E1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rażące niedbalstwo;</w:t>
      </w:r>
    </w:p>
    <w:p w14:paraId="38F1B9E2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3 ust. 2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brak niezwłocznego poinformowania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żądaniu udostępnienia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podmiotowi trzeciemu;</w:t>
      </w:r>
    </w:p>
    <w:p w14:paraId="38F1B9E3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4 ust. 1 </w:t>
      </w:r>
      <w:bookmarkStart w:id="25" w:name="_Hlk181011903"/>
      <w:r w:rsidRPr="00B96A0C">
        <w:rPr>
          <w:rFonts w:ascii="Arial" w:hAnsi="Arial" w:cs="Arial"/>
          <w:bCs/>
        </w:rPr>
        <w:t xml:space="preserve">pkt 1-2 </w:t>
      </w:r>
      <w:bookmarkEnd w:id="25"/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niezastosowanie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właściwych </w:t>
      </w:r>
      <w:r w:rsidRPr="00B96A0C">
        <w:rPr>
          <w:rFonts w:ascii="Arial" w:hAnsi="Arial" w:cs="Arial"/>
        </w:rPr>
        <w:t xml:space="preserve">środków łączności </w:t>
      </w:r>
      <w:r w:rsidRPr="00B96A0C">
        <w:rPr>
          <w:rFonts w:ascii="Arial" w:hAnsi="Arial" w:cs="Arial"/>
          <w:bCs/>
        </w:rPr>
        <w:t>oraz właściwych zabezpieczeń dla przekazywanych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przechowywanych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>;</w:t>
      </w:r>
    </w:p>
    <w:p w14:paraId="38F1B9E4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6" w:name="_Hlk181011923"/>
      <w:r w:rsidRPr="00B96A0C">
        <w:rPr>
          <w:rFonts w:ascii="Arial" w:hAnsi="Arial" w:cs="Arial"/>
          <w:bCs/>
        </w:rPr>
        <w:t xml:space="preserve">§ 4 ust. 1 pkt 3 Umowy, poprzez niestosowanie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 należytą starannością właściwych oraz prawidłowo wdrożonych zabezpieczeń technicznych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organizacyjnych mających na celu ochronę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 przed uzyskaniem nieuprawnionego dostępu do tychże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, adekwatnych do każdego rodzaju zagrożeń i </w:t>
      </w:r>
      <w:proofErr w:type="spellStart"/>
      <w:r w:rsidRPr="00B96A0C">
        <w:rPr>
          <w:rFonts w:ascii="Arial" w:hAnsi="Arial" w:cs="Arial"/>
          <w:bCs/>
        </w:rPr>
        <w:t>ryzyk</w:t>
      </w:r>
      <w:proofErr w:type="spellEnd"/>
      <w:r w:rsidRPr="00B96A0C">
        <w:rPr>
          <w:rFonts w:ascii="Arial" w:hAnsi="Arial" w:cs="Arial"/>
          <w:bCs/>
        </w:rPr>
        <w:t>;</w:t>
      </w:r>
    </w:p>
    <w:bookmarkEnd w:id="26"/>
    <w:p w14:paraId="38F1B9E5" w14:textId="0DF43E5A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5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niewypełnienie obowiązku zwrotu bądź odmowę zwrotu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wyrażonych w formie materialnej, z zastrzeżeniem postanowień § 5 ust. 3;</w:t>
      </w:r>
    </w:p>
    <w:p w14:paraId="38F1B9E6" w14:textId="77777777" w:rsidR="00514987" w:rsidRPr="00B96A0C" w:rsidRDefault="00514987" w:rsidP="00514987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7" w:name="_Hlk181012045"/>
      <w:r w:rsidRPr="00B96A0C">
        <w:rPr>
          <w:rFonts w:ascii="Arial" w:hAnsi="Arial" w:cs="Arial"/>
          <w:bCs/>
        </w:rPr>
        <w:t xml:space="preserve">§ 6 ust. 3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poprzez brak zawiadomienia przez </w:t>
      </w:r>
      <w:r w:rsidRPr="00B96A0C">
        <w:rPr>
          <w:rFonts w:ascii="Arial" w:hAnsi="Arial" w:cs="Arial"/>
          <w:b/>
        </w:rPr>
        <w:t xml:space="preserve">Wykonawcę </w:t>
      </w:r>
      <w:r w:rsidRPr="00B96A0C">
        <w:rPr>
          <w:rFonts w:ascii="Arial" w:hAnsi="Arial" w:cs="Arial"/>
          <w:bCs/>
        </w:rPr>
        <w:t xml:space="preserve">o jakimkolwiek przypadku nieuprawnionego ujawnienia lub wykorzystania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 nie później niż w terminie 48 godzin od stwierdzenia naruszenia</w:t>
      </w:r>
      <w:bookmarkEnd w:id="27"/>
      <w:r w:rsidRPr="00B96A0C">
        <w:rPr>
          <w:rFonts w:ascii="Arial" w:hAnsi="Arial" w:cs="Arial"/>
          <w:bCs/>
        </w:rPr>
        <w:t>;</w:t>
      </w:r>
    </w:p>
    <w:p w14:paraId="38F1B9E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/>
          <w:bCs/>
        </w:rPr>
        <w:t>Zamawiający</w:t>
      </w:r>
      <w:r w:rsidRPr="00B96A0C">
        <w:rPr>
          <w:rFonts w:ascii="Arial" w:hAnsi="Arial" w:cs="Arial"/>
          <w:bCs/>
        </w:rPr>
        <w:t xml:space="preserve"> ma prawo do nałożenia na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kary umownej.</w:t>
      </w:r>
    </w:p>
    <w:p w14:paraId="38F1B9E8" w14:textId="28481866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>zobowiązany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</w:rPr>
        <w:t xml:space="preserve">będzie do zapłaty na rzecz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kary umownej, o  której  mowa w ust. 1 w wysokości</w:t>
      </w:r>
    </w:p>
    <w:p w14:paraId="38F1B9EA" w14:textId="1F368981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■ </w:t>
      </w:r>
      <w:r w:rsidR="00AB0BE8">
        <w:rPr>
          <w:rFonts w:ascii="Arial" w:hAnsi="Arial" w:cs="Arial"/>
        </w:rPr>
        <w:t>10</w:t>
      </w:r>
      <w:r w:rsidRPr="00B96A0C">
        <w:rPr>
          <w:rFonts w:ascii="Arial" w:hAnsi="Arial" w:cs="Arial"/>
        </w:rPr>
        <w:t xml:space="preserve"> % wartości netto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za każde z opisanych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ust.</w:t>
      </w:r>
      <w:r w:rsidR="00B2676F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1 naruszeń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38F1B9EB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Kara umowna nie podlega kumulacji z inną karą umowną określoną w ust. 1 jeżeli podstawą do  jej żądania jest ta sama okoliczność stanowiąca jednocześnie przyczynę żądania innej kary umownej.</w:t>
      </w:r>
    </w:p>
    <w:p w14:paraId="38F1B9EC" w14:textId="233238B9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Kara, o której mowa w ust. 1, będzie płatna w terminie wskazanym w otrzymanym </w:t>
      </w:r>
      <w:r w:rsidR="00B2676F">
        <w:rPr>
          <w:rFonts w:ascii="Arial" w:hAnsi="Arial" w:cs="Arial"/>
        </w:rPr>
        <w:t xml:space="preserve">przez </w:t>
      </w:r>
      <w:r w:rsidR="00B2676F" w:rsidRPr="00661E18">
        <w:rPr>
          <w:rFonts w:ascii="Arial" w:hAnsi="Arial" w:cs="Arial"/>
          <w:b/>
          <w:bCs/>
        </w:rPr>
        <w:t>Wykonawcę</w:t>
      </w:r>
      <w:r w:rsidR="00B2676F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>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pisemnym wezwaniu do zapłaty.</w:t>
      </w:r>
    </w:p>
    <w:p w14:paraId="38F1B9ED" w14:textId="49F90A34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Łączna wysokość kar umownych, o których mowa w ust. 1 ograniczona jest do wysokości </w:t>
      </w:r>
      <w:r w:rsidR="00DD3ED5" w:rsidRPr="000976F9">
        <w:rPr>
          <w:rFonts w:ascii="Arial" w:hAnsi="Arial" w:cs="Arial"/>
        </w:rPr>
        <w:t>30</w:t>
      </w:r>
      <w:r w:rsidRPr="000976F9">
        <w:rPr>
          <w:rFonts w:ascii="Arial" w:hAnsi="Arial" w:cs="Arial"/>
        </w:rPr>
        <w:t xml:space="preserve"> % łącznego Wynagrodzenia netto, o którym mowa w §</w:t>
      </w:r>
      <w:r w:rsidR="00F56C99" w:rsidRPr="000976F9">
        <w:rPr>
          <w:rFonts w:ascii="Arial" w:hAnsi="Arial" w:cs="Arial"/>
        </w:rPr>
        <w:t xml:space="preserve"> 7</w:t>
      </w:r>
      <w:r w:rsidRPr="000976F9">
        <w:rPr>
          <w:rFonts w:ascii="Arial" w:hAnsi="Arial" w:cs="Arial"/>
        </w:rPr>
        <w:t xml:space="preserve"> ust. </w:t>
      </w:r>
      <w:r w:rsidR="001D14C1" w:rsidRPr="000976F9">
        <w:rPr>
          <w:rFonts w:ascii="Arial" w:hAnsi="Arial" w:cs="Arial"/>
        </w:rPr>
        <w:t>1 lit. a)</w:t>
      </w:r>
      <w:r w:rsidRPr="000976F9">
        <w:rPr>
          <w:rFonts w:ascii="Arial" w:hAnsi="Arial" w:cs="Arial"/>
        </w:rPr>
        <w:t xml:space="preserve"> </w:t>
      </w:r>
      <w:r w:rsidRPr="000976F9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/>
        </w:rPr>
        <w:t xml:space="preserve"> Właściwej</w:t>
      </w:r>
      <w:r w:rsidR="00424206">
        <w:rPr>
          <w:rFonts w:ascii="Arial" w:hAnsi="Arial" w:cs="Arial"/>
          <w:b/>
        </w:rPr>
        <w:t xml:space="preserve">, </w:t>
      </w:r>
      <w:r w:rsidR="00424206" w:rsidRPr="00661E18">
        <w:rPr>
          <w:rFonts w:ascii="Arial" w:hAnsi="Arial" w:cs="Arial"/>
          <w:bCs/>
        </w:rPr>
        <w:t>z zastrzeżeniem § 10</w:t>
      </w:r>
      <w:r w:rsidRPr="00B96A0C">
        <w:rPr>
          <w:rFonts w:ascii="Arial" w:hAnsi="Arial" w:cs="Arial"/>
        </w:rPr>
        <w:t xml:space="preserve">. </w:t>
      </w:r>
    </w:p>
    <w:p w14:paraId="38F1B9EE" w14:textId="6E08A888" w:rsidR="00514987" w:rsidRPr="00B96A0C" w:rsidRDefault="000F6C5F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>
        <w:rPr>
          <w:rFonts w:ascii="Arial" w:hAnsi="Arial" w:cs="Arial"/>
        </w:rPr>
        <w:t>Rozwiązanie lub w</w:t>
      </w:r>
      <w:r w:rsidR="00514987" w:rsidRPr="00B96A0C">
        <w:rPr>
          <w:rFonts w:ascii="Arial" w:hAnsi="Arial" w:cs="Arial"/>
        </w:rPr>
        <w:t xml:space="preserve">ygaśnięcie </w:t>
      </w:r>
      <w:r w:rsidR="00514987" w:rsidRPr="00B96A0C">
        <w:rPr>
          <w:rFonts w:ascii="Arial" w:hAnsi="Arial" w:cs="Arial"/>
          <w:b/>
        </w:rPr>
        <w:t>Umowy</w:t>
      </w:r>
      <w:r w:rsidR="00514987" w:rsidRPr="00B96A0C">
        <w:rPr>
          <w:rFonts w:ascii="Arial" w:hAnsi="Arial" w:cs="Arial"/>
        </w:rPr>
        <w:t xml:space="preserve"> lub </w:t>
      </w:r>
      <w:r w:rsidR="00514987" w:rsidRPr="00B96A0C">
        <w:rPr>
          <w:rFonts w:ascii="Arial" w:hAnsi="Arial" w:cs="Arial"/>
          <w:b/>
        </w:rPr>
        <w:t>Umowy Właściwej</w:t>
      </w:r>
      <w:r w:rsidR="00514987" w:rsidRPr="00B96A0C">
        <w:rPr>
          <w:rFonts w:ascii="Arial" w:hAnsi="Arial" w:cs="Arial"/>
        </w:rPr>
        <w:t xml:space="preserve"> nie powoduje wygaśnięcia roszczeń o</w:t>
      </w:r>
      <w:r w:rsidR="00514987">
        <w:rPr>
          <w:rFonts w:ascii="Arial" w:hAnsi="Arial" w:cs="Arial"/>
        </w:rPr>
        <w:t> </w:t>
      </w:r>
      <w:r w:rsidR="006501F1">
        <w:rPr>
          <w:rFonts w:ascii="Arial" w:hAnsi="Arial" w:cs="Arial"/>
        </w:rPr>
        <w:t xml:space="preserve">naliczenie lub </w:t>
      </w:r>
      <w:r w:rsidR="00514987" w:rsidRPr="00B96A0C">
        <w:rPr>
          <w:rFonts w:ascii="Arial" w:hAnsi="Arial" w:cs="Arial"/>
        </w:rPr>
        <w:t>zapłatę kar umownych.</w:t>
      </w:r>
    </w:p>
    <w:p w14:paraId="38F1B9EF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8" w:name="_Toc189465037"/>
      <w:bookmarkStart w:id="29" w:name="_Toc189636763"/>
      <w:r w:rsidRPr="00B96A0C">
        <w:rPr>
          <w:rFonts w:ascii="Arial" w:hAnsi="Arial" w:cs="Arial"/>
          <w:b/>
        </w:rPr>
        <w:t>§ 10.</w:t>
      </w:r>
      <w:r w:rsidRPr="00B96A0C">
        <w:rPr>
          <w:rFonts w:ascii="Arial" w:hAnsi="Arial" w:cs="Arial"/>
          <w:b/>
        </w:rPr>
        <w:br/>
        <w:t>Odszkodowanie</w:t>
      </w:r>
      <w:bookmarkEnd w:id="28"/>
      <w:bookmarkEnd w:id="29"/>
    </w:p>
    <w:p w14:paraId="38F1B9F0" w14:textId="09EEC953" w:rsidR="00514987" w:rsidRPr="00B96A0C" w:rsidRDefault="006501F1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Żądanie z</w:t>
      </w:r>
      <w:r w:rsidR="00514987" w:rsidRPr="00B96A0C">
        <w:rPr>
          <w:rFonts w:ascii="Arial" w:hAnsi="Arial" w:cs="Arial"/>
          <w:bCs/>
        </w:rPr>
        <w:t>apłat</w:t>
      </w:r>
      <w:r>
        <w:rPr>
          <w:rFonts w:ascii="Arial" w:hAnsi="Arial" w:cs="Arial"/>
          <w:bCs/>
        </w:rPr>
        <w:t>y</w:t>
      </w:r>
      <w:r w:rsidR="00514987" w:rsidRPr="00B96A0C">
        <w:rPr>
          <w:rFonts w:ascii="Arial" w:hAnsi="Arial" w:cs="Arial"/>
          <w:bCs/>
        </w:rPr>
        <w:t xml:space="preserve"> kary umownej, o której mowa w § 9, nie wyklucza możliwości dochodzenia przez</w:t>
      </w:r>
      <w:r w:rsidR="00514987">
        <w:rPr>
          <w:rFonts w:ascii="Arial" w:hAnsi="Arial" w:cs="Arial"/>
          <w:bCs/>
        </w:rPr>
        <w:t> </w:t>
      </w:r>
      <w:r w:rsidR="00514987" w:rsidRPr="00B96A0C">
        <w:rPr>
          <w:rFonts w:ascii="Arial" w:hAnsi="Arial" w:cs="Arial"/>
          <w:b/>
          <w:bCs/>
        </w:rPr>
        <w:t>Zamawiającego</w:t>
      </w:r>
      <w:r w:rsidR="00514987" w:rsidRPr="00B96A0C">
        <w:rPr>
          <w:rFonts w:ascii="Arial" w:hAnsi="Arial" w:cs="Arial"/>
          <w:bCs/>
        </w:rPr>
        <w:t xml:space="preserve"> odszkodowania na zasadach ogólnych w sytuacji, gdy wysokość poniesionej szkody przekraczać będzie wysokość zastrzeżonej kary umownej.</w:t>
      </w:r>
    </w:p>
    <w:p w14:paraId="38F1B9F1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0" w:name="_Toc189465038"/>
      <w:bookmarkStart w:id="31" w:name="_Toc189636764"/>
      <w:r w:rsidRPr="00B96A0C">
        <w:rPr>
          <w:rFonts w:ascii="Arial" w:hAnsi="Arial" w:cs="Arial"/>
          <w:b/>
        </w:rPr>
        <w:t>§ 11.</w:t>
      </w:r>
      <w:r w:rsidRPr="00B96A0C">
        <w:rPr>
          <w:rFonts w:ascii="Arial" w:hAnsi="Arial" w:cs="Arial"/>
          <w:b/>
        </w:rPr>
        <w:br/>
        <w:t>Prawa własności intelektualnej</w:t>
      </w:r>
      <w:bookmarkEnd w:id="30"/>
      <w:bookmarkEnd w:id="31"/>
    </w:p>
    <w:p w14:paraId="38F1B9F2" w14:textId="01C28EE3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Z zastrzeżeniem odmiennych postanowień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żadne z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nie będzie uważane jako wyraźne lub domniemane przyznanie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 xml:space="preserve"> jakichkolwiek praw w drodze licencji lub na jakiejkolwiek innej podstawie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utworu (w rozumieniu ustawy z dnia 4 lutego 1994 r. o prawie autorskim i prawach pokrewnych</w:t>
      </w:r>
      <w:r w:rsidR="00496A4C">
        <w:rPr>
          <w:rFonts w:ascii="Arial" w:hAnsi="Arial" w:cs="Arial"/>
        </w:rPr>
        <w:t xml:space="preserve">) </w:t>
      </w:r>
      <w:r w:rsidRPr="00B96A0C">
        <w:rPr>
          <w:rFonts w:ascii="Arial" w:hAnsi="Arial" w:cs="Arial"/>
        </w:rPr>
        <w:t xml:space="preserve">wynalazku, wzoru użytkowego, projektu racjonalizatorskiego lub innych praw </w:t>
      </w:r>
      <w:r w:rsidR="0009779A">
        <w:rPr>
          <w:rFonts w:ascii="Arial" w:hAnsi="Arial" w:cs="Arial"/>
        </w:rPr>
        <w:br/>
      </w:r>
      <w:r w:rsidRPr="00B96A0C">
        <w:rPr>
          <w:rFonts w:ascii="Arial" w:hAnsi="Arial" w:cs="Arial"/>
        </w:rPr>
        <w:t xml:space="preserve">z zakresu własności intelektualnej i/lub ochrony własności przemysłowej, powstałych lub nabytych przed lub po dacie obowiązywania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, dotyczących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.</w:t>
      </w:r>
    </w:p>
    <w:p w14:paraId="38F1B9F3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2" w:name="_Toc189465039"/>
      <w:bookmarkStart w:id="33" w:name="_Toc189636765"/>
      <w:r w:rsidRPr="00B96A0C">
        <w:rPr>
          <w:rFonts w:ascii="Arial" w:hAnsi="Arial" w:cs="Arial"/>
          <w:b/>
        </w:rPr>
        <w:t>§ 12.</w:t>
      </w:r>
      <w:r w:rsidRPr="00B96A0C">
        <w:rPr>
          <w:rFonts w:ascii="Arial" w:hAnsi="Arial" w:cs="Arial"/>
          <w:b/>
        </w:rPr>
        <w:br/>
        <w:t>Obowiązywanie prawa</w:t>
      </w:r>
      <w:bookmarkEnd w:id="32"/>
      <w:bookmarkEnd w:id="33"/>
    </w:p>
    <w:p w14:paraId="38F1B9F4" w14:textId="5FF6933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nie uchybia przepisom prawa dotyczącym ochrony informacji, </w:t>
      </w:r>
      <w:r w:rsidR="0009779A">
        <w:rPr>
          <w:rFonts w:ascii="Arial" w:hAnsi="Arial" w:cs="Arial"/>
        </w:rPr>
        <w:br/>
      </w:r>
      <w:r w:rsidRPr="00B96A0C">
        <w:rPr>
          <w:rFonts w:ascii="Arial" w:hAnsi="Arial" w:cs="Arial"/>
        </w:rPr>
        <w:t>a w szczególności przepisom ustawy z dnia 5 sierpnia 2010 r. o ochronie informacji niejawnych</w:t>
      </w:r>
      <w:r w:rsidR="00C50677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  oraz Rozporządzenia Parlamentu Europejskiego i Rady (UE) 2016/679 z dnia 27 kwietnia 2016 r. w sprawie ochrony osób fizycznych w związku z przetwarzaniem danych osobowych </w:t>
      </w:r>
      <w:r w:rsidR="0009779A">
        <w:rPr>
          <w:rFonts w:ascii="Arial" w:hAnsi="Arial" w:cs="Arial"/>
        </w:rPr>
        <w:br/>
      </w:r>
      <w:r w:rsidRPr="00B96A0C">
        <w:rPr>
          <w:rFonts w:ascii="Arial" w:hAnsi="Arial" w:cs="Arial"/>
        </w:rPr>
        <w:t xml:space="preserve">i w sprawie swobodnego przepływu takich danych oraz uchylenia dyrektywy 95/46/WE </w:t>
      </w:r>
      <w:r w:rsidRPr="00B96A0C">
        <w:rPr>
          <w:rFonts w:ascii="Arial" w:hAnsi="Arial" w:cs="Arial"/>
        </w:rPr>
        <w:lastRenderedPageBreak/>
        <w:t>(ogólne rozporządzenie o ochronie danych) oraz  przepisów krajowych wydanych na podstawie i w związku z ww. aktami prawnymi.</w:t>
      </w:r>
    </w:p>
    <w:p w14:paraId="38F1B9F5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4" w:name="_Toc189465040"/>
      <w:bookmarkStart w:id="35" w:name="_Toc189636766"/>
      <w:r w:rsidRPr="00B96A0C">
        <w:rPr>
          <w:rFonts w:ascii="Arial" w:hAnsi="Arial" w:cs="Arial"/>
          <w:b/>
        </w:rPr>
        <w:t>§ 13.</w:t>
      </w:r>
      <w:r w:rsidRPr="00B96A0C">
        <w:rPr>
          <w:rFonts w:ascii="Arial" w:hAnsi="Arial" w:cs="Arial"/>
          <w:b/>
        </w:rPr>
        <w:br/>
        <w:t>Zmiany Umowy</w:t>
      </w:r>
      <w:bookmarkEnd w:id="34"/>
      <w:bookmarkEnd w:id="35"/>
    </w:p>
    <w:p w14:paraId="38F1B9F6" w14:textId="572A09A2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Wszelkie zmiany i uzupełnienia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mogą być dokonywane w formie pisemnej pod rygorem nieważności</w:t>
      </w:r>
      <w:r w:rsidR="00C50677">
        <w:rPr>
          <w:rFonts w:ascii="Arial" w:hAnsi="Arial" w:cs="Arial"/>
        </w:rPr>
        <w:t xml:space="preserve">, z zastrzeżeniem wyjątków określonych w </w:t>
      </w:r>
      <w:r w:rsidR="00C50677" w:rsidRPr="00661E18">
        <w:rPr>
          <w:rFonts w:ascii="Arial" w:hAnsi="Arial" w:cs="Arial"/>
          <w:b/>
          <w:bCs/>
        </w:rPr>
        <w:t>Umowie</w:t>
      </w:r>
      <w:r w:rsidRPr="00B96A0C">
        <w:rPr>
          <w:rFonts w:ascii="Arial" w:hAnsi="Arial" w:cs="Arial"/>
        </w:rPr>
        <w:t>.</w:t>
      </w:r>
    </w:p>
    <w:p w14:paraId="38F1B9F7" w14:textId="69F3B65F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stwierdzenia, że którekolwiek z postanowień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 jest z mocy prawa nieważne lub bezskuteczne, okoliczność ta nie będzie miała wpływu na ważność </w:t>
      </w:r>
      <w:r w:rsidR="0009779A">
        <w:rPr>
          <w:rFonts w:ascii="Arial" w:hAnsi="Arial" w:cs="Arial"/>
        </w:rPr>
        <w:br/>
      </w:r>
      <w:r w:rsidRPr="00B96A0C">
        <w:rPr>
          <w:rFonts w:ascii="Arial" w:hAnsi="Arial" w:cs="Arial"/>
        </w:rPr>
        <w:t xml:space="preserve">i skuteczność pozostałych postanowień, chyba że z okoliczności wynikać będzie </w:t>
      </w:r>
      <w:r w:rsidR="00C334E1">
        <w:rPr>
          <w:rFonts w:ascii="Arial" w:hAnsi="Arial" w:cs="Arial"/>
        </w:rPr>
        <w:br/>
      </w:r>
      <w:r w:rsidRPr="00B96A0C">
        <w:rPr>
          <w:rFonts w:ascii="Arial" w:hAnsi="Arial" w:cs="Arial"/>
        </w:rPr>
        <w:t xml:space="preserve">w sposób oczywisty, że bez postanowień nieważnych lub bezskutecznych, </w:t>
      </w:r>
      <w:r w:rsidRPr="00B96A0C">
        <w:rPr>
          <w:rFonts w:ascii="Arial" w:hAnsi="Arial" w:cs="Arial"/>
          <w:b/>
          <w:bCs/>
        </w:rPr>
        <w:t>Umowa</w:t>
      </w:r>
      <w:r w:rsidRPr="00B96A0C">
        <w:rPr>
          <w:rFonts w:ascii="Arial" w:hAnsi="Arial" w:cs="Arial"/>
        </w:rPr>
        <w:t xml:space="preserve"> nie zostałaby zawarta. W sytuacji, o której mowa w zdaniu poprzedzającym,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zobowiązane będą zawrzeć aneks do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, w którym sformułują postanowienia zastępcze, których cel gospodarczy i ekonomiczny będzie równoważny lub maksymalnie zbliżony do celu postanowień nieważnych lub bezskutecznych.</w:t>
      </w:r>
    </w:p>
    <w:p w14:paraId="38F1B9F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6" w:name="_Toc189465041"/>
      <w:bookmarkStart w:id="37" w:name="_Toc189636767"/>
      <w:r w:rsidRPr="00B96A0C">
        <w:rPr>
          <w:rFonts w:ascii="Arial" w:hAnsi="Arial" w:cs="Arial"/>
          <w:b/>
        </w:rPr>
        <w:t>§ 14.</w:t>
      </w:r>
      <w:r w:rsidRPr="00B96A0C">
        <w:rPr>
          <w:rFonts w:ascii="Arial" w:hAnsi="Arial" w:cs="Arial"/>
          <w:b/>
        </w:rPr>
        <w:br/>
        <w:t>Prawo właściwe</w:t>
      </w:r>
      <w:bookmarkEnd w:id="36"/>
      <w:bookmarkEnd w:id="37"/>
    </w:p>
    <w:p w14:paraId="38F1B9F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Prawem właściwym dla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jest prawo Rzeczypospolitej Polskiej.</w:t>
      </w:r>
    </w:p>
    <w:p w14:paraId="38F1B9F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8" w:name="_Toc189465042"/>
      <w:bookmarkStart w:id="39" w:name="_Toc189636768"/>
      <w:r w:rsidRPr="00B96A0C">
        <w:rPr>
          <w:rFonts w:ascii="Arial" w:hAnsi="Arial" w:cs="Arial"/>
          <w:b/>
        </w:rPr>
        <w:t>§ 15.</w:t>
      </w:r>
      <w:r w:rsidRPr="00B96A0C">
        <w:rPr>
          <w:rFonts w:ascii="Arial" w:hAnsi="Arial" w:cs="Arial"/>
          <w:b/>
        </w:rPr>
        <w:br/>
        <w:t>Rozwiązywanie sporów</w:t>
      </w:r>
      <w:bookmarkEnd w:id="38"/>
      <w:bookmarkEnd w:id="39"/>
    </w:p>
    <w:p w14:paraId="38F1B9FB" w14:textId="323B87F4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zobowiązują się dołożyć należytych starań w celu polubownego rozwiązywania wszelkich sporów wynikających z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. Wszelkie spory, których </w:t>
      </w:r>
      <w:r w:rsidRPr="00B96A0C">
        <w:rPr>
          <w:rFonts w:ascii="Arial" w:hAnsi="Arial" w:cs="Arial"/>
          <w:b/>
        </w:rPr>
        <w:t>Stronom</w:t>
      </w:r>
      <w:r w:rsidRPr="00B96A0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uda się rozwiązać polubownie w terminie </w:t>
      </w:r>
      <w:r w:rsidR="003551DC">
        <w:rPr>
          <w:rFonts w:ascii="Arial" w:hAnsi="Arial" w:cs="Arial"/>
        </w:rPr>
        <w:t>30</w:t>
      </w:r>
      <w:r w:rsidRPr="00B96A0C">
        <w:rPr>
          <w:rFonts w:ascii="Arial" w:hAnsi="Arial" w:cs="Arial"/>
        </w:rPr>
        <w:t xml:space="preserve"> dni od daty ich powstania (tj. od daty powiadomienia drugiej </w:t>
      </w: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o możliwości poddania sporu pod rozstrzygnięcie sądu), będą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rozstrzygane przez sąd powszechny właściwy dla siedziby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38F1B9FC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0" w:name="_Toc189465043"/>
      <w:bookmarkStart w:id="41" w:name="_Toc189636769"/>
      <w:r w:rsidRPr="00B96A0C">
        <w:rPr>
          <w:rFonts w:ascii="Arial" w:hAnsi="Arial" w:cs="Arial"/>
          <w:b/>
        </w:rPr>
        <w:t>§ 16.</w:t>
      </w:r>
      <w:r w:rsidRPr="00B96A0C">
        <w:rPr>
          <w:rFonts w:ascii="Arial" w:hAnsi="Arial" w:cs="Arial"/>
          <w:b/>
        </w:rPr>
        <w:br/>
        <w:t>Tytuły paragrafów</w:t>
      </w:r>
      <w:bookmarkEnd w:id="40"/>
      <w:bookmarkEnd w:id="41"/>
    </w:p>
    <w:p w14:paraId="38F1B9FD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Tytuły poszczególnych paragrafów mają charakter wyłącznie informacyjny i nie mogą stanowić podstawy do wykładni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38F1B9F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2" w:name="_Toc189465044"/>
      <w:bookmarkStart w:id="43" w:name="_Toc189636770"/>
      <w:r w:rsidRPr="00B96A0C">
        <w:rPr>
          <w:rFonts w:ascii="Arial" w:hAnsi="Arial" w:cs="Arial"/>
          <w:b/>
        </w:rPr>
        <w:lastRenderedPageBreak/>
        <w:t>§ 17.</w:t>
      </w:r>
      <w:r w:rsidRPr="00B96A0C">
        <w:rPr>
          <w:rFonts w:ascii="Arial" w:hAnsi="Arial" w:cs="Arial"/>
          <w:b/>
        </w:rPr>
        <w:br/>
        <w:t>Egzemplarze Umowy</w:t>
      </w:r>
      <w:bookmarkEnd w:id="42"/>
      <w:bookmarkEnd w:id="43"/>
    </w:p>
    <w:p w14:paraId="38F1B9FF" w14:textId="191039C3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sporządzona w polskiej wersji językowej, w dwóch jednobrzmiących egzemplarzach, po jednym dla każdej ze </w:t>
      </w:r>
      <w:r w:rsidRPr="00B96A0C">
        <w:rPr>
          <w:rFonts w:ascii="Arial" w:hAnsi="Arial" w:cs="Arial"/>
          <w:b/>
          <w:bCs/>
        </w:rPr>
        <w:t>Stron</w:t>
      </w:r>
      <w:r w:rsidRPr="00B96A0C">
        <w:rPr>
          <w:rFonts w:ascii="Arial" w:hAnsi="Arial" w:cs="Arial"/>
        </w:rPr>
        <w:t xml:space="preserve"> / </w:t>
      </w:r>
      <w:r w:rsidRPr="00953B20">
        <w:rPr>
          <w:rFonts w:ascii="Arial" w:hAnsi="Arial" w:cs="Arial"/>
          <w:highlight w:val="yellow"/>
        </w:rPr>
        <w:t>w formie elektronicznej</w:t>
      </w:r>
      <w:r w:rsidRPr="00B96A0C">
        <w:rPr>
          <w:rFonts w:ascii="Arial" w:hAnsi="Arial" w:cs="Arial"/>
        </w:rPr>
        <w:t>.</w:t>
      </w:r>
    </w:p>
    <w:p w14:paraId="38F1BA00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zostaje zawarta z dniem złożenia ostatniego podpisu przez przedstawicieli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>.</w:t>
      </w:r>
    </w:p>
    <w:p w14:paraId="38F1BA01" w14:textId="77777777" w:rsidR="00514987" w:rsidRPr="00B96A0C" w:rsidRDefault="00514987" w:rsidP="00514987">
      <w:pPr>
        <w:tabs>
          <w:tab w:val="left" w:pos="426"/>
          <w:tab w:val="left" w:pos="6300"/>
        </w:tabs>
        <w:suppressAutoHyphens/>
        <w:spacing w:before="60" w:after="0" w:line="360" w:lineRule="auto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</w:t>
      </w:r>
      <w:r w:rsidRPr="00B96A0C">
        <w:rPr>
          <w:rFonts w:ascii="Arial" w:hAnsi="Arial" w:cs="Arial"/>
        </w:rPr>
        <w:tab/>
        <w:t>__________________________</w:t>
      </w:r>
    </w:p>
    <w:p w14:paraId="38F1BA02" w14:textId="7704AA5C" w:rsidR="00514987" w:rsidRPr="00B96A0C" w:rsidRDefault="00514987" w:rsidP="00514987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B96A0C">
        <w:rPr>
          <w:rFonts w:ascii="Arial" w:hAnsi="Arial" w:cs="Arial"/>
          <w:sz w:val="16"/>
          <w:szCs w:val="16"/>
        </w:rPr>
        <w:t xml:space="preserve">w imieniu Zamawiającego </w:t>
      </w:r>
      <w:r w:rsidRPr="00B96A0C">
        <w:rPr>
          <w:rFonts w:ascii="Arial" w:hAnsi="Arial" w:cs="Arial"/>
          <w:sz w:val="16"/>
          <w:szCs w:val="16"/>
          <w:vertAlign w:val="superscript"/>
        </w:rPr>
        <w:tab/>
      </w:r>
      <w:r w:rsidRPr="00B96A0C">
        <w:rPr>
          <w:rFonts w:ascii="Arial" w:hAnsi="Arial" w:cs="Arial"/>
          <w:sz w:val="16"/>
          <w:szCs w:val="16"/>
        </w:rPr>
        <w:t xml:space="preserve">w imieniu Wykonawcy </w:t>
      </w:r>
    </w:p>
    <w:p w14:paraId="38F1BA03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  <w:u w:val="single"/>
        </w:rPr>
      </w:pPr>
      <w:r w:rsidRPr="00B96A0C">
        <w:rPr>
          <w:rFonts w:ascii="Arial" w:hAnsi="Arial" w:cs="Arial"/>
          <w:b/>
          <w:u w:val="single"/>
        </w:rPr>
        <w:t>Wykonano w 2 egz.:</w:t>
      </w:r>
    </w:p>
    <w:p w14:paraId="38F1BA0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1: Wykonawca</w:t>
      </w:r>
    </w:p>
    <w:p w14:paraId="38F1BA0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Egz. Nr 2: Zamawiający</w:t>
      </w:r>
    </w:p>
    <w:bookmarkEnd w:id="0"/>
    <w:p w14:paraId="38F1BA11" w14:textId="10289516" w:rsidR="00514987" w:rsidRPr="00B96A0C" w:rsidRDefault="00514987" w:rsidP="00A96C92">
      <w:pPr>
        <w:suppressAutoHyphens/>
        <w:spacing w:after="0" w:line="360" w:lineRule="auto"/>
        <w:ind w:left="397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sectPr w:rsidR="00514987" w:rsidRPr="00B96A0C" w:rsidSect="005149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4"/>
  </w:num>
  <w:num w:numId="2" w16cid:durableId="241069037">
    <w:abstractNumId w:val="8"/>
  </w:num>
  <w:num w:numId="3" w16cid:durableId="706370631">
    <w:abstractNumId w:val="10"/>
  </w:num>
  <w:num w:numId="4" w16cid:durableId="396519236">
    <w:abstractNumId w:val="0"/>
  </w:num>
  <w:num w:numId="5" w16cid:durableId="622883444">
    <w:abstractNumId w:val="11"/>
  </w:num>
  <w:num w:numId="6" w16cid:durableId="1403677477">
    <w:abstractNumId w:val="3"/>
  </w:num>
  <w:num w:numId="7" w16cid:durableId="785123405">
    <w:abstractNumId w:val="6"/>
  </w:num>
  <w:num w:numId="8" w16cid:durableId="1864051175">
    <w:abstractNumId w:val="9"/>
  </w:num>
  <w:num w:numId="9" w16cid:durableId="1363822312">
    <w:abstractNumId w:val="19"/>
  </w:num>
  <w:num w:numId="10" w16cid:durableId="685134960">
    <w:abstractNumId w:val="2"/>
  </w:num>
  <w:num w:numId="11" w16cid:durableId="1980070152">
    <w:abstractNumId w:val="5"/>
  </w:num>
  <w:num w:numId="12" w16cid:durableId="351883103">
    <w:abstractNumId w:val="7"/>
  </w:num>
  <w:num w:numId="13" w16cid:durableId="1905138707">
    <w:abstractNumId w:val="16"/>
  </w:num>
  <w:num w:numId="14" w16cid:durableId="2061514527">
    <w:abstractNumId w:val="14"/>
  </w:num>
  <w:num w:numId="15" w16cid:durableId="226455201">
    <w:abstractNumId w:val="17"/>
  </w:num>
  <w:num w:numId="16" w16cid:durableId="23093784">
    <w:abstractNumId w:val="15"/>
  </w:num>
  <w:num w:numId="17" w16cid:durableId="1899512126">
    <w:abstractNumId w:val="18"/>
  </w:num>
  <w:num w:numId="18" w16cid:durableId="1061295371">
    <w:abstractNumId w:val="1"/>
  </w:num>
  <w:num w:numId="19" w16cid:durableId="1306592448">
    <w:abstractNumId w:val="13"/>
  </w:num>
  <w:num w:numId="20" w16cid:durableId="1579316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77D39"/>
    <w:rsid w:val="00086290"/>
    <w:rsid w:val="00087A1C"/>
    <w:rsid w:val="000976F9"/>
    <w:rsid w:val="0009779A"/>
    <w:rsid w:val="000B4C3D"/>
    <w:rsid w:val="000F24BC"/>
    <w:rsid w:val="000F6C5F"/>
    <w:rsid w:val="00137875"/>
    <w:rsid w:val="00180226"/>
    <w:rsid w:val="00193D33"/>
    <w:rsid w:val="001B585B"/>
    <w:rsid w:val="001D14C1"/>
    <w:rsid w:val="001F7F2F"/>
    <w:rsid w:val="00240230"/>
    <w:rsid w:val="00244AC1"/>
    <w:rsid w:val="0025370B"/>
    <w:rsid w:val="002577C2"/>
    <w:rsid w:val="002922A3"/>
    <w:rsid w:val="003551DC"/>
    <w:rsid w:val="003834C3"/>
    <w:rsid w:val="003943AE"/>
    <w:rsid w:val="003D0704"/>
    <w:rsid w:val="00424206"/>
    <w:rsid w:val="00455B19"/>
    <w:rsid w:val="00486D2C"/>
    <w:rsid w:val="00496A4C"/>
    <w:rsid w:val="004C47B9"/>
    <w:rsid w:val="004D3250"/>
    <w:rsid w:val="00514987"/>
    <w:rsid w:val="00584309"/>
    <w:rsid w:val="00591D6C"/>
    <w:rsid w:val="005E7A46"/>
    <w:rsid w:val="006501F1"/>
    <w:rsid w:val="00661E18"/>
    <w:rsid w:val="00664BF8"/>
    <w:rsid w:val="006B065F"/>
    <w:rsid w:val="00740D26"/>
    <w:rsid w:val="00767A7E"/>
    <w:rsid w:val="00786095"/>
    <w:rsid w:val="007A5A40"/>
    <w:rsid w:val="00800697"/>
    <w:rsid w:val="0080315D"/>
    <w:rsid w:val="008546BC"/>
    <w:rsid w:val="008665E0"/>
    <w:rsid w:val="0094048A"/>
    <w:rsid w:val="00946BDE"/>
    <w:rsid w:val="00953B20"/>
    <w:rsid w:val="00A4139A"/>
    <w:rsid w:val="00A47D91"/>
    <w:rsid w:val="00A738FA"/>
    <w:rsid w:val="00A75EE5"/>
    <w:rsid w:val="00A96C92"/>
    <w:rsid w:val="00AB0BE8"/>
    <w:rsid w:val="00AC7FD5"/>
    <w:rsid w:val="00AF3629"/>
    <w:rsid w:val="00B2676F"/>
    <w:rsid w:val="00B503DB"/>
    <w:rsid w:val="00C26EDC"/>
    <w:rsid w:val="00C334E1"/>
    <w:rsid w:val="00C50677"/>
    <w:rsid w:val="00C63F3E"/>
    <w:rsid w:val="00CC0BCC"/>
    <w:rsid w:val="00D1005F"/>
    <w:rsid w:val="00D26C3C"/>
    <w:rsid w:val="00DA0EF9"/>
    <w:rsid w:val="00DC0E21"/>
    <w:rsid w:val="00DD3ED5"/>
    <w:rsid w:val="00DF374C"/>
    <w:rsid w:val="00E37ED7"/>
    <w:rsid w:val="00EC5AF2"/>
    <w:rsid w:val="00EF5DB5"/>
    <w:rsid w:val="00F43718"/>
    <w:rsid w:val="00F56C99"/>
    <w:rsid w:val="00FB2C86"/>
    <w:rsid w:val="00FD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1B993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87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55B1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2482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Stolarski Zbigniew</cp:lastModifiedBy>
  <cp:revision>59</cp:revision>
  <dcterms:created xsi:type="dcterms:W3CDTF">2025-09-12T09:40:00Z</dcterms:created>
  <dcterms:modified xsi:type="dcterms:W3CDTF">2026-03-03T11:02:00Z</dcterms:modified>
</cp:coreProperties>
</file>